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Муниципальный этап</w:t>
      </w:r>
    </w:p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Всероссийской олимпиады школьников по истории</w:t>
      </w:r>
    </w:p>
    <w:p w:rsidR="00AF2644" w:rsidRPr="00FE7846" w:rsidRDefault="00AF2644" w:rsidP="00FE7846">
      <w:pPr>
        <w:ind w:firstLine="709"/>
        <w:jc w:val="center"/>
        <w:rPr>
          <w:sz w:val="28"/>
          <w:szCs w:val="28"/>
        </w:rPr>
      </w:pPr>
      <w:r w:rsidRPr="00FE7846">
        <w:rPr>
          <w:b/>
          <w:bCs/>
          <w:sz w:val="28"/>
          <w:szCs w:val="28"/>
        </w:rPr>
        <w:t>Задания. 10-11 классы</w:t>
      </w:r>
    </w:p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Максимальная оценка – 100 баллов</w:t>
      </w:r>
    </w:p>
    <w:p w:rsidR="00AF2644" w:rsidRPr="00FE7846" w:rsidRDefault="005F0813" w:rsidP="00FE784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Время на подготовку – 3 астрономических часа 18</w:t>
      </w:r>
      <w:r w:rsidR="00AF2644" w:rsidRPr="00FE7846">
        <w:rPr>
          <w:b/>
          <w:bCs/>
          <w:sz w:val="28"/>
          <w:szCs w:val="28"/>
        </w:rPr>
        <w:t>0 мин</w:t>
      </w:r>
      <w:r>
        <w:rPr>
          <w:b/>
          <w:bCs/>
          <w:sz w:val="28"/>
          <w:szCs w:val="28"/>
        </w:rPr>
        <w:t>.</w:t>
      </w:r>
      <w:r w:rsidR="00AF2644" w:rsidRPr="00FE7846">
        <w:rPr>
          <w:b/>
          <w:bCs/>
          <w:sz w:val="28"/>
          <w:szCs w:val="28"/>
        </w:rPr>
        <w:t>)</w:t>
      </w:r>
    </w:p>
    <w:p w:rsidR="00FD177B" w:rsidRPr="00FE7846" w:rsidRDefault="00FD177B" w:rsidP="00FE7846">
      <w:pPr>
        <w:ind w:firstLine="709"/>
        <w:jc w:val="both"/>
        <w:rPr>
          <w:b/>
          <w:bCs/>
          <w:sz w:val="28"/>
          <w:szCs w:val="28"/>
        </w:rPr>
      </w:pPr>
    </w:p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>Задание 1.</w:t>
      </w:r>
      <w:r w:rsidRPr="00FE7846">
        <w:rPr>
          <w:sz w:val="28"/>
          <w:szCs w:val="28"/>
        </w:rPr>
        <w:t xml:space="preserve"> </w:t>
      </w:r>
      <w:r w:rsidRPr="00FE7846">
        <w:rPr>
          <w:b/>
          <w:sz w:val="28"/>
          <w:szCs w:val="28"/>
        </w:rPr>
        <w:t xml:space="preserve">Выберите по 1 верному ответу в каждом задании </w:t>
      </w:r>
      <w:r w:rsidRPr="005F0813">
        <w:rPr>
          <w:b/>
          <w:i/>
          <w:sz w:val="28"/>
          <w:szCs w:val="28"/>
        </w:rPr>
        <w:t>(1 балл за каждый правильный ответ, максимальный балл - 4).</w:t>
      </w:r>
    </w:p>
    <w:p w:rsidR="001E6499" w:rsidRPr="00FE7846" w:rsidRDefault="001E6499" w:rsidP="005F0813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418"/>
      </w:tblGrid>
      <w:tr w:rsidR="00515EAD" w:rsidRPr="00515EAD" w:rsidTr="003511DB">
        <w:tc>
          <w:tcPr>
            <w:tcW w:w="1668" w:type="dxa"/>
          </w:tcPr>
          <w:p w:rsidR="00515EAD" w:rsidRPr="00515EAD" w:rsidRDefault="00515EAD" w:rsidP="00515EAD">
            <w:pPr>
              <w:jc w:val="both"/>
              <w:rPr>
                <w:sz w:val="28"/>
                <w:szCs w:val="28"/>
              </w:rPr>
            </w:pPr>
            <w:r w:rsidRPr="00515EAD">
              <w:rPr>
                <w:sz w:val="28"/>
                <w:szCs w:val="28"/>
              </w:rPr>
              <w:t>1.1</w:t>
            </w:r>
          </w:p>
        </w:tc>
        <w:tc>
          <w:tcPr>
            <w:tcW w:w="1559" w:type="dxa"/>
          </w:tcPr>
          <w:p w:rsidR="00515EAD" w:rsidRPr="00515EAD" w:rsidRDefault="00515EAD" w:rsidP="00515EAD">
            <w:pPr>
              <w:jc w:val="both"/>
              <w:rPr>
                <w:sz w:val="28"/>
                <w:szCs w:val="28"/>
              </w:rPr>
            </w:pPr>
            <w:r w:rsidRPr="00515EAD">
              <w:rPr>
                <w:sz w:val="28"/>
                <w:szCs w:val="28"/>
              </w:rPr>
              <w:t>1.2</w:t>
            </w:r>
          </w:p>
        </w:tc>
        <w:tc>
          <w:tcPr>
            <w:tcW w:w="1559" w:type="dxa"/>
          </w:tcPr>
          <w:p w:rsidR="00515EAD" w:rsidRPr="00515EAD" w:rsidRDefault="00515EAD" w:rsidP="00515EAD">
            <w:pPr>
              <w:jc w:val="both"/>
              <w:rPr>
                <w:sz w:val="28"/>
                <w:szCs w:val="28"/>
              </w:rPr>
            </w:pPr>
            <w:r w:rsidRPr="00515EAD">
              <w:rPr>
                <w:sz w:val="28"/>
                <w:szCs w:val="28"/>
              </w:rPr>
              <w:t>1.3</w:t>
            </w:r>
          </w:p>
        </w:tc>
        <w:tc>
          <w:tcPr>
            <w:tcW w:w="1418" w:type="dxa"/>
          </w:tcPr>
          <w:p w:rsidR="00515EAD" w:rsidRPr="00515EAD" w:rsidRDefault="00515EAD" w:rsidP="00515EAD">
            <w:pPr>
              <w:jc w:val="both"/>
              <w:rPr>
                <w:sz w:val="28"/>
                <w:szCs w:val="28"/>
              </w:rPr>
            </w:pPr>
            <w:r w:rsidRPr="00515EAD">
              <w:rPr>
                <w:sz w:val="28"/>
                <w:szCs w:val="28"/>
              </w:rPr>
              <w:t>1.4</w:t>
            </w:r>
          </w:p>
        </w:tc>
      </w:tr>
      <w:tr w:rsidR="00515EAD" w:rsidRPr="00515EAD" w:rsidTr="003511DB">
        <w:tc>
          <w:tcPr>
            <w:tcW w:w="1668" w:type="dxa"/>
          </w:tcPr>
          <w:p w:rsidR="00515EAD" w:rsidRPr="00515EAD" w:rsidRDefault="000B5CD1" w:rsidP="00515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15EAD" w:rsidRPr="00515EAD" w:rsidRDefault="000B5CD1" w:rsidP="00515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15EAD" w:rsidRPr="00515EAD" w:rsidRDefault="000B5CD1" w:rsidP="00515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15EAD" w:rsidRPr="00515EAD" w:rsidRDefault="000B5CD1" w:rsidP="00515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</w:p>
    <w:p w:rsidR="001E6499" w:rsidRPr="000B5CD1" w:rsidRDefault="001E6499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>Задание 2.</w:t>
      </w:r>
      <w:r w:rsidR="00977AC2">
        <w:rPr>
          <w:b/>
          <w:color w:val="auto"/>
          <w:sz w:val="28"/>
          <w:szCs w:val="28"/>
        </w:rPr>
        <w:t xml:space="preserve"> Выберите по три верных ответа</w:t>
      </w:r>
      <w:r w:rsidR="000F4753">
        <w:rPr>
          <w:b/>
          <w:color w:val="auto"/>
          <w:sz w:val="28"/>
          <w:szCs w:val="28"/>
        </w:rPr>
        <w:t xml:space="preserve"> в каждом блоке </w:t>
      </w:r>
      <w:r w:rsidR="000F4753" w:rsidRPr="005F0813">
        <w:rPr>
          <w:b/>
          <w:i/>
          <w:color w:val="auto"/>
          <w:sz w:val="28"/>
          <w:szCs w:val="28"/>
        </w:rPr>
        <w:t>(по 2</w:t>
      </w:r>
      <w:r w:rsidRPr="005F0813">
        <w:rPr>
          <w:b/>
          <w:i/>
          <w:color w:val="auto"/>
          <w:sz w:val="28"/>
          <w:szCs w:val="28"/>
        </w:rPr>
        <w:t xml:space="preserve"> балл</w:t>
      </w:r>
      <w:r w:rsidR="000F4753" w:rsidRPr="005F0813">
        <w:rPr>
          <w:b/>
          <w:i/>
          <w:color w:val="auto"/>
          <w:sz w:val="28"/>
          <w:szCs w:val="28"/>
        </w:rPr>
        <w:t>а</w:t>
      </w:r>
      <w:r w:rsidRPr="005F0813">
        <w:rPr>
          <w:b/>
          <w:i/>
          <w:color w:val="auto"/>
          <w:sz w:val="28"/>
          <w:szCs w:val="28"/>
        </w:rPr>
        <w:t xml:space="preserve"> за каждый правиль</w:t>
      </w:r>
      <w:r w:rsidR="000F4753" w:rsidRPr="005F0813">
        <w:rPr>
          <w:b/>
          <w:i/>
          <w:color w:val="auto"/>
          <w:sz w:val="28"/>
          <w:szCs w:val="28"/>
        </w:rPr>
        <w:t>н</w:t>
      </w:r>
      <w:r w:rsidR="004F5D94" w:rsidRPr="005F0813">
        <w:rPr>
          <w:b/>
          <w:i/>
          <w:color w:val="auto"/>
          <w:sz w:val="28"/>
          <w:szCs w:val="28"/>
        </w:rPr>
        <w:t>ый ответ, максимальный балл – 6</w:t>
      </w:r>
      <w:r w:rsidRPr="005F0813">
        <w:rPr>
          <w:b/>
          <w:i/>
          <w:color w:val="auto"/>
          <w:sz w:val="28"/>
          <w:szCs w:val="28"/>
        </w:rPr>
        <w:t>).</w:t>
      </w:r>
      <w:r w:rsidR="000B5CD1">
        <w:rPr>
          <w:b/>
          <w:color w:val="auto"/>
          <w:sz w:val="28"/>
          <w:szCs w:val="28"/>
        </w:rPr>
        <w:t xml:space="preserve"> При одной ошибке выставляется 1 балл из 2 возможных.</w:t>
      </w:r>
    </w:p>
    <w:p w:rsidR="009B3022" w:rsidRPr="00FE7846" w:rsidRDefault="009B3022" w:rsidP="00FE7846">
      <w:pPr>
        <w:ind w:firstLine="709"/>
        <w:jc w:val="both"/>
        <w:rPr>
          <w:color w:val="auto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515EAD" w:rsidRPr="00515EAD" w:rsidTr="003511DB">
        <w:tc>
          <w:tcPr>
            <w:tcW w:w="1809" w:type="dxa"/>
          </w:tcPr>
          <w:p w:rsidR="00515EAD" w:rsidRPr="00515EAD" w:rsidRDefault="00515EAD" w:rsidP="00515EAD">
            <w:pPr>
              <w:jc w:val="both"/>
              <w:rPr>
                <w:color w:val="auto"/>
                <w:sz w:val="28"/>
                <w:szCs w:val="28"/>
              </w:rPr>
            </w:pPr>
            <w:r w:rsidRPr="00515EAD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1843" w:type="dxa"/>
          </w:tcPr>
          <w:p w:rsidR="00515EAD" w:rsidRPr="00515EAD" w:rsidRDefault="00515EAD" w:rsidP="00515EAD">
            <w:pPr>
              <w:jc w:val="both"/>
              <w:rPr>
                <w:color w:val="auto"/>
                <w:sz w:val="28"/>
                <w:szCs w:val="28"/>
              </w:rPr>
            </w:pPr>
            <w:r w:rsidRPr="00515EAD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1843" w:type="dxa"/>
          </w:tcPr>
          <w:p w:rsidR="00515EAD" w:rsidRPr="00515EAD" w:rsidRDefault="00515EAD" w:rsidP="00515EAD">
            <w:pPr>
              <w:jc w:val="both"/>
              <w:rPr>
                <w:color w:val="auto"/>
                <w:sz w:val="28"/>
                <w:szCs w:val="28"/>
              </w:rPr>
            </w:pPr>
            <w:r w:rsidRPr="00515EAD">
              <w:rPr>
                <w:color w:val="auto"/>
                <w:sz w:val="28"/>
                <w:szCs w:val="28"/>
              </w:rPr>
              <w:t>2.3</w:t>
            </w:r>
          </w:p>
        </w:tc>
      </w:tr>
      <w:tr w:rsidR="00515EAD" w:rsidRPr="00515EAD" w:rsidTr="003511DB">
        <w:tc>
          <w:tcPr>
            <w:tcW w:w="1809" w:type="dxa"/>
          </w:tcPr>
          <w:p w:rsidR="00515EAD" w:rsidRPr="00515EAD" w:rsidRDefault="000B5CD1" w:rsidP="00515EAD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135</w:t>
            </w:r>
          </w:p>
        </w:tc>
        <w:tc>
          <w:tcPr>
            <w:tcW w:w="1843" w:type="dxa"/>
          </w:tcPr>
          <w:p w:rsidR="00515EAD" w:rsidRPr="00515EAD" w:rsidRDefault="000B5CD1" w:rsidP="00515EAD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146</w:t>
            </w:r>
          </w:p>
        </w:tc>
        <w:tc>
          <w:tcPr>
            <w:tcW w:w="1843" w:type="dxa"/>
          </w:tcPr>
          <w:p w:rsidR="00515EAD" w:rsidRPr="00515EAD" w:rsidRDefault="000B5CD1" w:rsidP="00515EAD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256</w:t>
            </w:r>
          </w:p>
        </w:tc>
      </w:tr>
    </w:tbl>
    <w:p w:rsidR="009B3022" w:rsidRPr="00FE7846" w:rsidRDefault="009B3022" w:rsidP="00FE7846">
      <w:pPr>
        <w:ind w:firstLine="709"/>
        <w:jc w:val="both"/>
        <w:rPr>
          <w:b/>
          <w:color w:val="auto"/>
          <w:sz w:val="28"/>
          <w:szCs w:val="28"/>
        </w:rPr>
      </w:pPr>
    </w:p>
    <w:p w:rsidR="00B0695B" w:rsidRPr="00FE7846" w:rsidRDefault="00B0695B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>Задание 3.</w:t>
      </w:r>
      <w:r w:rsidRPr="00FE7846">
        <w:rPr>
          <w:b/>
          <w:color w:val="auto"/>
          <w:sz w:val="28"/>
          <w:szCs w:val="28"/>
        </w:rPr>
        <w:t xml:space="preserve"> По какому </w:t>
      </w:r>
      <w:r w:rsidR="004F2038">
        <w:rPr>
          <w:b/>
          <w:color w:val="auto"/>
          <w:sz w:val="28"/>
          <w:szCs w:val="28"/>
        </w:rPr>
        <w:t>принципу</w:t>
      </w:r>
      <w:r w:rsidRPr="00FE7846">
        <w:rPr>
          <w:b/>
          <w:color w:val="auto"/>
          <w:sz w:val="28"/>
          <w:szCs w:val="28"/>
        </w:rPr>
        <w:t xml:space="preserve"> образованы ряды </w:t>
      </w:r>
      <w:r w:rsidRPr="005F0813">
        <w:rPr>
          <w:b/>
          <w:i/>
          <w:color w:val="auto"/>
          <w:sz w:val="28"/>
          <w:szCs w:val="28"/>
        </w:rPr>
        <w:t>(до 2 баллов за каждый ряд</w:t>
      </w:r>
      <w:r w:rsidR="008F1C48" w:rsidRPr="005F0813">
        <w:rPr>
          <w:b/>
          <w:i/>
          <w:color w:val="auto"/>
          <w:sz w:val="28"/>
          <w:szCs w:val="28"/>
        </w:rPr>
        <w:t>, в зависимости от точности и полноты ответа</w:t>
      </w:r>
      <w:r w:rsidRPr="005F0813">
        <w:rPr>
          <w:b/>
          <w:i/>
          <w:color w:val="auto"/>
          <w:sz w:val="28"/>
          <w:szCs w:val="28"/>
        </w:rPr>
        <w:t>, всего за ответ 6 баллов).</w:t>
      </w:r>
    </w:p>
    <w:p w:rsidR="00FD177B" w:rsidRPr="00A23CB8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A23CB8">
        <w:rPr>
          <w:color w:val="auto"/>
          <w:sz w:val="28"/>
          <w:szCs w:val="28"/>
        </w:rPr>
        <w:t xml:space="preserve">3.1. </w:t>
      </w:r>
      <w:r w:rsidR="00A23CB8" w:rsidRPr="00A23CB8">
        <w:rPr>
          <w:color w:val="auto"/>
          <w:sz w:val="28"/>
          <w:szCs w:val="28"/>
        </w:rPr>
        <w:t xml:space="preserve">Даниил Александрович, Юрий Данилович, Иван Данилович, </w:t>
      </w:r>
      <w:proofErr w:type="spellStart"/>
      <w:r w:rsidR="00A23CB8" w:rsidRPr="00A23CB8">
        <w:rPr>
          <w:color w:val="auto"/>
          <w:sz w:val="28"/>
          <w:szCs w:val="28"/>
        </w:rPr>
        <w:t>Симеон</w:t>
      </w:r>
      <w:proofErr w:type="spellEnd"/>
      <w:r w:rsidR="00A23CB8" w:rsidRPr="00A23CB8">
        <w:rPr>
          <w:color w:val="auto"/>
          <w:sz w:val="28"/>
          <w:szCs w:val="28"/>
        </w:rPr>
        <w:t xml:space="preserve"> Иванович, Иван Иванович, Дмитрий Иванович, Василий Иванович</w:t>
      </w:r>
    </w:p>
    <w:p w:rsidR="00782401" w:rsidRPr="000B5CD1" w:rsidRDefault="000B5CD1" w:rsidP="00FE7846">
      <w:pPr>
        <w:ind w:firstLine="709"/>
        <w:jc w:val="both"/>
        <w:rPr>
          <w:b/>
          <w:i/>
          <w:sz w:val="28"/>
          <w:szCs w:val="28"/>
          <w:u w:val="single"/>
        </w:rPr>
      </w:pPr>
      <w:r w:rsidRPr="000B5CD1">
        <w:rPr>
          <w:b/>
          <w:i/>
          <w:sz w:val="28"/>
          <w:szCs w:val="28"/>
          <w:u w:val="single"/>
        </w:rPr>
        <w:t>Все первые московские князья</w:t>
      </w:r>
      <w:r w:rsidR="004F2038" w:rsidRPr="000B5CD1">
        <w:rPr>
          <w:b/>
          <w:i/>
          <w:sz w:val="28"/>
          <w:szCs w:val="28"/>
          <w:u w:val="single"/>
        </w:rPr>
        <w:t>.</w:t>
      </w:r>
    </w:p>
    <w:p w:rsidR="00FD177B" w:rsidRPr="007E26BF" w:rsidRDefault="00782401" w:rsidP="00FE7846">
      <w:pPr>
        <w:ind w:firstLine="709"/>
        <w:jc w:val="both"/>
        <w:rPr>
          <w:sz w:val="28"/>
          <w:szCs w:val="28"/>
        </w:rPr>
      </w:pPr>
      <w:r w:rsidRPr="007E26BF">
        <w:rPr>
          <w:sz w:val="28"/>
          <w:szCs w:val="28"/>
        </w:rPr>
        <w:t xml:space="preserve">3.2. </w:t>
      </w:r>
      <w:r w:rsidR="007E26BF" w:rsidRPr="007E26BF">
        <w:rPr>
          <w:sz w:val="28"/>
          <w:szCs w:val="28"/>
        </w:rPr>
        <w:t>Судебные</w:t>
      </w:r>
      <w:r w:rsidR="005B0E1C" w:rsidRPr="007E26BF">
        <w:rPr>
          <w:sz w:val="28"/>
          <w:szCs w:val="28"/>
        </w:rPr>
        <w:t xml:space="preserve"> устав</w:t>
      </w:r>
      <w:r w:rsidR="007E26BF" w:rsidRPr="007E26BF">
        <w:rPr>
          <w:sz w:val="28"/>
          <w:szCs w:val="28"/>
        </w:rPr>
        <w:t>ы</w:t>
      </w:r>
      <w:r w:rsidR="005B0E1C" w:rsidRPr="007E26BF">
        <w:rPr>
          <w:sz w:val="28"/>
          <w:szCs w:val="28"/>
        </w:rPr>
        <w:t xml:space="preserve">, </w:t>
      </w:r>
      <w:r w:rsidR="007E26BF" w:rsidRPr="007E26BF">
        <w:rPr>
          <w:sz w:val="28"/>
          <w:szCs w:val="28"/>
        </w:rPr>
        <w:t>мировые суды, окружные суды, присяжные заседатели, кассационные департаменты Сената</w:t>
      </w:r>
    </w:p>
    <w:p w:rsidR="00782401" w:rsidRPr="000B5CD1" w:rsidRDefault="000B5CD1" w:rsidP="00FE7846">
      <w:pPr>
        <w:ind w:firstLine="709"/>
        <w:jc w:val="both"/>
        <w:rPr>
          <w:b/>
          <w:i/>
          <w:sz w:val="28"/>
          <w:szCs w:val="28"/>
          <w:u w:val="single"/>
        </w:rPr>
      </w:pPr>
      <w:proofErr w:type="gramStart"/>
      <w:r w:rsidRPr="000B5CD1">
        <w:rPr>
          <w:b/>
          <w:i/>
          <w:sz w:val="28"/>
          <w:szCs w:val="28"/>
          <w:u w:val="single"/>
        </w:rPr>
        <w:t>Понятия</w:t>
      </w:r>
      <w:proofErr w:type="gramEnd"/>
      <w:r w:rsidRPr="000B5CD1">
        <w:rPr>
          <w:b/>
          <w:i/>
          <w:sz w:val="28"/>
          <w:szCs w:val="28"/>
          <w:u w:val="single"/>
        </w:rPr>
        <w:t xml:space="preserve"> связанные с судебной реформой Александра </w:t>
      </w:r>
      <w:r w:rsidRPr="000B5CD1">
        <w:rPr>
          <w:b/>
          <w:i/>
          <w:sz w:val="28"/>
          <w:szCs w:val="28"/>
          <w:u w:val="single"/>
          <w:lang w:val="en-US"/>
        </w:rPr>
        <w:t>II</w:t>
      </w:r>
      <w:r w:rsidR="004F2038" w:rsidRPr="000B5CD1">
        <w:rPr>
          <w:b/>
          <w:i/>
          <w:sz w:val="28"/>
          <w:szCs w:val="28"/>
          <w:u w:val="single"/>
        </w:rPr>
        <w:t>.</w:t>
      </w:r>
    </w:p>
    <w:p w:rsidR="00782401" w:rsidRPr="00FE7846" w:rsidRDefault="008F4E37" w:rsidP="00FE78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Б.Н. Ельцин</w:t>
      </w:r>
      <w:r w:rsidR="00782401" w:rsidRPr="00FE7846">
        <w:rPr>
          <w:sz w:val="28"/>
          <w:szCs w:val="28"/>
        </w:rPr>
        <w:t xml:space="preserve">, В. В. Путин, </w:t>
      </w:r>
      <w:r w:rsidRPr="00FE7846">
        <w:rPr>
          <w:sz w:val="28"/>
          <w:szCs w:val="28"/>
        </w:rPr>
        <w:t>Д. А. Медведев</w:t>
      </w:r>
    </w:p>
    <w:p w:rsidR="00782401" w:rsidRPr="000B5CD1" w:rsidRDefault="000B5CD1" w:rsidP="00FE7846">
      <w:pPr>
        <w:tabs>
          <w:tab w:val="center" w:pos="4677"/>
        </w:tabs>
        <w:ind w:firstLine="709"/>
        <w:jc w:val="both"/>
        <w:rPr>
          <w:rFonts w:eastAsia="Calibri"/>
          <w:b/>
          <w:i/>
          <w:color w:val="auto"/>
          <w:sz w:val="28"/>
          <w:szCs w:val="28"/>
          <w:u w:val="single"/>
          <w:lang w:eastAsia="en-US"/>
        </w:rPr>
      </w:pPr>
      <w:r w:rsidRPr="000B5CD1">
        <w:rPr>
          <w:rFonts w:eastAsia="Calibri"/>
          <w:b/>
          <w:i/>
          <w:color w:val="auto"/>
          <w:sz w:val="28"/>
          <w:szCs w:val="28"/>
          <w:u w:val="single"/>
          <w:lang w:eastAsia="en-US"/>
        </w:rPr>
        <w:t>Президенты РФ</w:t>
      </w:r>
      <w:r w:rsidR="004F2038" w:rsidRPr="000B5CD1">
        <w:rPr>
          <w:rFonts w:eastAsia="Calibri"/>
          <w:b/>
          <w:i/>
          <w:color w:val="auto"/>
          <w:sz w:val="28"/>
          <w:szCs w:val="28"/>
          <w:u w:val="single"/>
          <w:lang w:eastAsia="en-US"/>
        </w:rPr>
        <w:t>.</w:t>
      </w:r>
    </w:p>
    <w:p w:rsidR="00782401" w:rsidRPr="00FE7846" w:rsidRDefault="00782401" w:rsidP="00FE7846">
      <w:pPr>
        <w:ind w:firstLine="709"/>
        <w:jc w:val="both"/>
        <w:rPr>
          <w:sz w:val="28"/>
          <w:szCs w:val="28"/>
        </w:rPr>
      </w:pPr>
    </w:p>
    <w:p w:rsidR="00FD177B" w:rsidRPr="00FE7846" w:rsidRDefault="00782401" w:rsidP="00FE7846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4.</w:t>
      </w:r>
      <w:r w:rsidR="002729B1" w:rsidRPr="00FE7846">
        <w:rPr>
          <w:b/>
          <w:sz w:val="28"/>
          <w:szCs w:val="28"/>
        </w:rPr>
        <w:t xml:space="preserve"> В приведенном ряду определите лишний элемент. Дайт</w:t>
      </w:r>
      <w:r w:rsidR="005F0813">
        <w:rPr>
          <w:b/>
          <w:sz w:val="28"/>
          <w:szCs w:val="28"/>
        </w:rPr>
        <w:t>е краткое конкретное объяснение</w:t>
      </w:r>
      <w:r w:rsidR="002729B1" w:rsidRPr="00FE7846">
        <w:rPr>
          <w:b/>
          <w:i/>
          <w:iCs/>
          <w:sz w:val="28"/>
          <w:szCs w:val="28"/>
        </w:rPr>
        <w:t xml:space="preserve"> (2 балла за найденный элемент, </w:t>
      </w:r>
      <w:r w:rsidR="005B6023" w:rsidRPr="00FE7846">
        <w:rPr>
          <w:b/>
          <w:i/>
          <w:iCs/>
          <w:sz w:val="28"/>
          <w:szCs w:val="28"/>
        </w:rPr>
        <w:t>2</w:t>
      </w:r>
      <w:r w:rsidR="002729B1" w:rsidRPr="00FE7846">
        <w:rPr>
          <w:b/>
          <w:i/>
          <w:iCs/>
          <w:sz w:val="28"/>
          <w:szCs w:val="28"/>
        </w:rPr>
        <w:t xml:space="preserve"> балла за правильное объяснение; всего </w:t>
      </w:r>
      <w:r w:rsidR="005B6023" w:rsidRPr="00FE7846">
        <w:rPr>
          <w:b/>
          <w:i/>
          <w:iCs/>
          <w:sz w:val="28"/>
          <w:szCs w:val="28"/>
        </w:rPr>
        <w:t>4</w:t>
      </w:r>
      <w:r w:rsidR="002729B1" w:rsidRPr="00FE7846">
        <w:rPr>
          <w:b/>
          <w:i/>
          <w:iCs/>
          <w:sz w:val="28"/>
          <w:szCs w:val="28"/>
        </w:rPr>
        <w:t xml:space="preserve"> баллов)</w:t>
      </w:r>
      <w:r w:rsidR="005F0813">
        <w:rPr>
          <w:b/>
          <w:i/>
          <w:iCs/>
          <w:sz w:val="28"/>
          <w:szCs w:val="28"/>
        </w:rPr>
        <w:t>.</w:t>
      </w:r>
    </w:p>
    <w:p w:rsidR="002D1185" w:rsidRDefault="002729B1" w:rsidP="002D1185">
      <w:pPr>
        <w:jc w:val="both"/>
        <w:rPr>
          <w:sz w:val="28"/>
          <w:szCs w:val="28"/>
        </w:rPr>
      </w:pPr>
      <w:r w:rsidRPr="00FE7846">
        <w:rPr>
          <w:sz w:val="28"/>
          <w:szCs w:val="28"/>
        </w:rPr>
        <w:t xml:space="preserve"> </w:t>
      </w:r>
      <w:r w:rsidR="00782401" w:rsidRPr="00FE7846">
        <w:rPr>
          <w:sz w:val="28"/>
          <w:szCs w:val="28"/>
        </w:rPr>
        <w:t xml:space="preserve">И.В. Сталин, </w:t>
      </w:r>
      <w:r w:rsidR="00A23CB8">
        <w:rPr>
          <w:sz w:val="28"/>
          <w:szCs w:val="28"/>
        </w:rPr>
        <w:t>Н.С. Хрущев, Л.И. Брежнев, Ю.В. Андропов, К.У. Черненко, М.С. Горбачев</w:t>
      </w:r>
      <w:r w:rsidR="002D1185">
        <w:rPr>
          <w:sz w:val="28"/>
          <w:szCs w:val="28"/>
        </w:rPr>
        <w:t xml:space="preserve"> - </w:t>
      </w:r>
      <w:r w:rsidR="002D1185" w:rsidRPr="002D1185">
        <w:rPr>
          <w:b/>
          <w:i/>
          <w:sz w:val="28"/>
          <w:szCs w:val="28"/>
          <w:u w:val="single"/>
        </w:rPr>
        <w:t>это лидеры коммунистической партии СССР, все были Генеральными секретарями ЦК, лишь Н.С. Хрущев - Первым секретарем ЦК.</w:t>
      </w:r>
    </w:p>
    <w:p w:rsidR="00FD177B" w:rsidRPr="00FE7846" w:rsidRDefault="008F1C48" w:rsidP="00E52382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FD177B" w:rsidRPr="00FE7846" w:rsidRDefault="00782401" w:rsidP="004F2038">
      <w:pPr>
        <w:ind w:firstLine="709"/>
        <w:jc w:val="both"/>
        <w:rPr>
          <w:b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5.</w:t>
      </w:r>
      <w:r w:rsidR="002729B1" w:rsidRPr="00FE7846">
        <w:rPr>
          <w:b/>
          <w:color w:val="auto"/>
          <w:sz w:val="28"/>
          <w:szCs w:val="28"/>
        </w:rPr>
        <w:t xml:space="preserve"> Расположите следующие события в хронологической последова</w:t>
      </w:r>
      <w:r w:rsidR="004F2038">
        <w:rPr>
          <w:b/>
          <w:color w:val="auto"/>
          <w:sz w:val="28"/>
          <w:szCs w:val="28"/>
        </w:rPr>
        <w:t>тельности</w:t>
      </w:r>
      <w:r w:rsidR="002729B1" w:rsidRPr="00FE7846">
        <w:rPr>
          <w:b/>
          <w:i/>
          <w:iCs/>
          <w:color w:val="auto"/>
          <w:sz w:val="28"/>
          <w:szCs w:val="28"/>
        </w:rPr>
        <w:t xml:space="preserve"> (</w:t>
      </w:r>
      <w:r w:rsidR="00FE7846">
        <w:rPr>
          <w:b/>
          <w:i/>
          <w:iCs/>
          <w:color w:val="auto"/>
          <w:sz w:val="28"/>
          <w:szCs w:val="28"/>
        </w:rPr>
        <w:t>3</w:t>
      </w:r>
      <w:r w:rsidR="002729B1" w:rsidRPr="00FE7846">
        <w:rPr>
          <w:b/>
          <w:i/>
          <w:iCs/>
          <w:color w:val="auto"/>
          <w:sz w:val="28"/>
          <w:szCs w:val="28"/>
        </w:rPr>
        <w:t xml:space="preserve"> балл</w:t>
      </w:r>
      <w:r w:rsidR="00FE7846">
        <w:rPr>
          <w:b/>
          <w:i/>
          <w:iCs/>
          <w:color w:val="auto"/>
          <w:sz w:val="28"/>
          <w:szCs w:val="28"/>
        </w:rPr>
        <w:t>а за полностью верный ответ</w:t>
      </w:r>
      <w:r w:rsidR="007C4263">
        <w:rPr>
          <w:b/>
          <w:i/>
          <w:iCs/>
          <w:color w:val="auto"/>
          <w:sz w:val="28"/>
          <w:szCs w:val="28"/>
        </w:rPr>
        <w:t>, при наличии одной ошибки ставить 2 балла, при наличии двух ошибок - 1 балл из 3-х возможных</w:t>
      </w:r>
      <w:r w:rsidR="002729B1" w:rsidRPr="00FE7846">
        <w:rPr>
          <w:b/>
          <w:color w:val="auto"/>
          <w:sz w:val="28"/>
          <w:szCs w:val="28"/>
        </w:rPr>
        <w:t>)</w:t>
      </w:r>
      <w:r w:rsidR="004F2038">
        <w:rPr>
          <w:b/>
          <w:color w:val="auto"/>
          <w:sz w:val="28"/>
          <w:szCs w:val="28"/>
        </w:rPr>
        <w:t>.</w:t>
      </w:r>
    </w:p>
    <w:p w:rsidR="00FD177B" w:rsidRPr="00FE7846" w:rsidRDefault="002729B1" w:rsidP="00E52382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А) </w:t>
      </w:r>
      <w:r w:rsidR="00880244" w:rsidRPr="00FE7846">
        <w:rPr>
          <w:color w:val="auto"/>
          <w:sz w:val="28"/>
          <w:szCs w:val="28"/>
        </w:rPr>
        <w:t>У</w:t>
      </w:r>
      <w:r w:rsidRPr="00FE7846">
        <w:rPr>
          <w:color w:val="auto"/>
          <w:sz w:val="28"/>
          <w:szCs w:val="28"/>
        </w:rPr>
        <w:t xml:space="preserve">чреждение </w:t>
      </w:r>
      <w:r w:rsidR="00706321">
        <w:rPr>
          <w:color w:val="auto"/>
          <w:sz w:val="28"/>
          <w:szCs w:val="28"/>
        </w:rPr>
        <w:t>Казанской губернии</w:t>
      </w:r>
      <w:r w:rsidR="00E52382">
        <w:rPr>
          <w:color w:val="auto"/>
          <w:sz w:val="28"/>
          <w:szCs w:val="28"/>
        </w:rPr>
        <w:t xml:space="preserve">, </w:t>
      </w:r>
      <w:r w:rsidRPr="00FE7846">
        <w:rPr>
          <w:color w:val="auto"/>
          <w:sz w:val="28"/>
          <w:szCs w:val="28"/>
        </w:rPr>
        <w:t xml:space="preserve">Б) </w:t>
      </w:r>
      <w:r w:rsidR="00706321">
        <w:rPr>
          <w:color w:val="auto"/>
          <w:sz w:val="28"/>
          <w:szCs w:val="28"/>
        </w:rPr>
        <w:t>Основание острова-града Св</w:t>
      </w:r>
      <w:r w:rsidR="007C4263">
        <w:rPr>
          <w:color w:val="auto"/>
          <w:sz w:val="28"/>
          <w:szCs w:val="28"/>
        </w:rPr>
        <w:t>и</w:t>
      </w:r>
      <w:r w:rsidR="00706321">
        <w:rPr>
          <w:color w:val="auto"/>
          <w:sz w:val="28"/>
          <w:szCs w:val="28"/>
        </w:rPr>
        <w:t>яжска</w:t>
      </w:r>
      <w:r w:rsidR="00E52382">
        <w:rPr>
          <w:color w:val="auto"/>
          <w:sz w:val="28"/>
          <w:szCs w:val="28"/>
        </w:rPr>
        <w:t>,</w:t>
      </w:r>
    </w:p>
    <w:p w:rsidR="00FD177B" w:rsidRPr="00FE7846" w:rsidRDefault="002729B1" w:rsidP="00E52382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В) </w:t>
      </w:r>
      <w:r w:rsidR="00880244" w:rsidRPr="00FE7846">
        <w:rPr>
          <w:color w:val="auto"/>
          <w:sz w:val="28"/>
          <w:szCs w:val="28"/>
        </w:rPr>
        <w:t>П</w:t>
      </w:r>
      <w:r w:rsidR="009D22C9" w:rsidRPr="00FE7846">
        <w:rPr>
          <w:color w:val="auto"/>
          <w:sz w:val="28"/>
          <w:szCs w:val="28"/>
        </w:rPr>
        <w:t xml:space="preserve">риезд Екатерины </w:t>
      </w:r>
      <w:r w:rsidR="009D22C9" w:rsidRPr="00FE7846">
        <w:rPr>
          <w:color w:val="auto"/>
          <w:sz w:val="28"/>
          <w:szCs w:val="28"/>
          <w:lang w:val="en-US"/>
        </w:rPr>
        <w:t>II</w:t>
      </w:r>
      <w:r w:rsidR="009D22C9" w:rsidRPr="00FE7846">
        <w:rPr>
          <w:color w:val="auto"/>
          <w:sz w:val="28"/>
          <w:szCs w:val="28"/>
        </w:rPr>
        <w:t xml:space="preserve"> </w:t>
      </w:r>
      <w:r w:rsidR="000B16A6" w:rsidRPr="00FE7846">
        <w:rPr>
          <w:color w:val="auto"/>
          <w:sz w:val="28"/>
          <w:szCs w:val="28"/>
        </w:rPr>
        <w:t>в Казань</w:t>
      </w:r>
      <w:r w:rsidR="00E52382">
        <w:rPr>
          <w:color w:val="auto"/>
          <w:sz w:val="28"/>
          <w:szCs w:val="28"/>
        </w:rPr>
        <w:t xml:space="preserve">, </w:t>
      </w:r>
      <w:r w:rsidRPr="00FE7846">
        <w:rPr>
          <w:color w:val="auto"/>
          <w:sz w:val="28"/>
          <w:szCs w:val="28"/>
        </w:rPr>
        <w:t xml:space="preserve">Г) </w:t>
      </w:r>
      <w:r w:rsidR="00DE0460">
        <w:rPr>
          <w:color w:val="auto"/>
          <w:sz w:val="28"/>
          <w:szCs w:val="28"/>
        </w:rPr>
        <w:t>Учреждение Адмиралтейства в Казани</w:t>
      </w:r>
      <w:r w:rsidR="00E52382">
        <w:rPr>
          <w:color w:val="auto"/>
          <w:sz w:val="28"/>
          <w:szCs w:val="28"/>
        </w:rPr>
        <w:t>,</w:t>
      </w:r>
    </w:p>
    <w:p w:rsidR="00515EAD" w:rsidRDefault="002729B1" w:rsidP="004F2038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Д) </w:t>
      </w:r>
      <w:r w:rsidR="00DE0460">
        <w:rPr>
          <w:color w:val="auto"/>
          <w:sz w:val="28"/>
          <w:szCs w:val="28"/>
        </w:rPr>
        <w:t>Штурм Казанского Кремля войсками Е.И.</w:t>
      </w:r>
      <w:r w:rsidR="00706321">
        <w:rPr>
          <w:color w:val="auto"/>
          <w:sz w:val="28"/>
          <w:szCs w:val="28"/>
        </w:rPr>
        <w:t xml:space="preserve"> </w:t>
      </w:r>
      <w:r w:rsidR="00DE0460">
        <w:rPr>
          <w:color w:val="auto"/>
          <w:sz w:val="28"/>
          <w:szCs w:val="28"/>
        </w:rPr>
        <w:t>Пугачева</w:t>
      </w:r>
      <w:r w:rsidR="00E52382">
        <w:rPr>
          <w:color w:val="auto"/>
          <w:sz w:val="28"/>
          <w:szCs w:val="28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515EAD" w:rsidTr="00515EAD">
        <w:tc>
          <w:tcPr>
            <w:tcW w:w="2140" w:type="dxa"/>
          </w:tcPr>
          <w:p w:rsidR="00515EAD" w:rsidRDefault="002D1185" w:rsidP="004F2038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</w:t>
            </w:r>
          </w:p>
        </w:tc>
        <w:tc>
          <w:tcPr>
            <w:tcW w:w="2141" w:type="dxa"/>
          </w:tcPr>
          <w:p w:rsidR="00515EAD" w:rsidRDefault="007C4263" w:rsidP="004F2038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2141" w:type="dxa"/>
          </w:tcPr>
          <w:p w:rsidR="00515EAD" w:rsidRDefault="007C4263" w:rsidP="004F2038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</w:t>
            </w:r>
          </w:p>
        </w:tc>
        <w:tc>
          <w:tcPr>
            <w:tcW w:w="2141" w:type="dxa"/>
          </w:tcPr>
          <w:p w:rsidR="00515EAD" w:rsidRDefault="007C4263" w:rsidP="004F2038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</w:t>
            </w:r>
          </w:p>
        </w:tc>
        <w:tc>
          <w:tcPr>
            <w:tcW w:w="2141" w:type="dxa"/>
          </w:tcPr>
          <w:p w:rsidR="00515EAD" w:rsidRDefault="007C4263" w:rsidP="004F2038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</w:t>
            </w:r>
          </w:p>
        </w:tc>
      </w:tr>
    </w:tbl>
    <w:p w:rsidR="001358AC" w:rsidRPr="00FE7846" w:rsidRDefault="00396715" w:rsidP="004F2038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 </w:t>
      </w:r>
    </w:p>
    <w:p w:rsidR="00E45D43" w:rsidRDefault="005B6023" w:rsidP="00027D65">
      <w:pPr>
        <w:ind w:firstLine="709"/>
        <w:jc w:val="both"/>
        <w:rPr>
          <w:b/>
          <w:bCs/>
          <w:i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lastRenderedPageBreak/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6.</w:t>
      </w:r>
      <w:r w:rsidR="002729B1" w:rsidRPr="00FE7846">
        <w:rPr>
          <w:color w:val="auto"/>
          <w:sz w:val="28"/>
          <w:szCs w:val="28"/>
        </w:rPr>
        <w:t xml:space="preserve"> </w:t>
      </w:r>
      <w:r w:rsidRPr="00FE7846">
        <w:rPr>
          <w:b/>
          <w:bCs/>
          <w:color w:val="auto"/>
          <w:sz w:val="28"/>
          <w:szCs w:val="28"/>
        </w:rPr>
        <w:t>Соотнесите элементы правог</w:t>
      </w:r>
      <w:r w:rsidR="004F2038">
        <w:rPr>
          <w:b/>
          <w:bCs/>
          <w:color w:val="auto"/>
          <w:sz w:val="28"/>
          <w:szCs w:val="28"/>
        </w:rPr>
        <w:t>о и левого столбцов таблицы</w:t>
      </w:r>
      <w:r w:rsidRPr="00FE7846">
        <w:rPr>
          <w:b/>
          <w:bCs/>
          <w:color w:val="auto"/>
          <w:sz w:val="28"/>
          <w:szCs w:val="28"/>
        </w:rPr>
        <w:t xml:space="preserve"> </w:t>
      </w:r>
      <w:r w:rsidRPr="00FE7846">
        <w:rPr>
          <w:b/>
          <w:bCs/>
          <w:i/>
          <w:color w:val="auto"/>
          <w:sz w:val="28"/>
          <w:szCs w:val="28"/>
        </w:rPr>
        <w:t>(</w:t>
      </w:r>
      <w:r w:rsidR="004F2038">
        <w:rPr>
          <w:b/>
          <w:bCs/>
          <w:i/>
          <w:color w:val="auto"/>
          <w:sz w:val="28"/>
          <w:szCs w:val="28"/>
        </w:rPr>
        <w:t>п</w:t>
      </w:r>
      <w:r w:rsidR="00D25013" w:rsidRPr="00FE7846">
        <w:rPr>
          <w:b/>
          <w:bCs/>
          <w:i/>
          <w:color w:val="auto"/>
          <w:sz w:val="28"/>
          <w:szCs w:val="28"/>
        </w:rPr>
        <w:t xml:space="preserve">о 1 баллу каждый за верный ответ; всего </w:t>
      </w:r>
      <w:r w:rsidR="008E418B">
        <w:rPr>
          <w:b/>
          <w:bCs/>
          <w:i/>
          <w:color w:val="auto"/>
          <w:sz w:val="28"/>
          <w:szCs w:val="28"/>
        </w:rPr>
        <w:t xml:space="preserve">7 </w:t>
      </w:r>
      <w:r w:rsidR="00D25013" w:rsidRPr="00FE7846">
        <w:rPr>
          <w:b/>
          <w:bCs/>
          <w:i/>
          <w:color w:val="auto"/>
          <w:sz w:val="28"/>
          <w:szCs w:val="28"/>
        </w:rPr>
        <w:t>баллов)</w:t>
      </w:r>
      <w:r w:rsidRPr="00FE7846">
        <w:rPr>
          <w:b/>
          <w:bCs/>
          <w:i/>
          <w:color w:val="auto"/>
          <w:sz w:val="28"/>
          <w:szCs w:val="28"/>
        </w:rPr>
        <w:t>.</w:t>
      </w:r>
    </w:p>
    <w:p w:rsidR="003C1B7C" w:rsidRPr="00E45D43" w:rsidRDefault="003C1B7C" w:rsidP="00027D65">
      <w:pPr>
        <w:ind w:firstLine="709"/>
        <w:jc w:val="both"/>
        <w:rPr>
          <w:b/>
          <w:i/>
          <w:color w:val="auto"/>
          <w:sz w:val="28"/>
          <w:szCs w:val="28"/>
        </w:rPr>
      </w:pPr>
    </w:p>
    <w:tbl>
      <w:tblPr>
        <w:tblW w:w="990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231"/>
        <w:gridCol w:w="4678"/>
      </w:tblGrid>
      <w:tr w:rsidR="002729B1" w:rsidRPr="00FE7846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D177B" w:rsidRPr="00FE7846" w:rsidRDefault="00E45D43" w:rsidP="00E45D43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5B6023" w:rsidRPr="00FE7846">
              <w:rPr>
                <w:color w:val="auto"/>
                <w:sz w:val="28"/>
                <w:szCs w:val="28"/>
              </w:rPr>
              <w:t xml:space="preserve">азвание </w:t>
            </w:r>
            <w:r w:rsidR="00D25013" w:rsidRPr="00FE7846">
              <w:rPr>
                <w:color w:val="auto"/>
                <w:sz w:val="28"/>
                <w:szCs w:val="28"/>
              </w:rPr>
              <w:t>города</w:t>
            </w:r>
            <w:r>
              <w:rPr>
                <w:color w:val="auto"/>
                <w:sz w:val="28"/>
                <w:szCs w:val="28"/>
              </w:rPr>
              <w:t xml:space="preserve"> в Российской империи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D177B" w:rsidRPr="00FE7846" w:rsidRDefault="00E45D43" w:rsidP="00E45D43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5B6023" w:rsidRPr="00FE7846">
              <w:rPr>
                <w:color w:val="auto"/>
                <w:sz w:val="28"/>
                <w:szCs w:val="28"/>
              </w:rPr>
              <w:t>азвание</w:t>
            </w:r>
            <w:r w:rsidR="00D25013" w:rsidRPr="00FE7846">
              <w:rPr>
                <w:color w:val="auto"/>
                <w:sz w:val="28"/>
                <w:szCs w:val="28"/>
              </w:rPr>
              <w:t xml:space="preserve"> города</w:t>
            </w:r>
            <w:r>
              <w:rPr>
                <w:color w:val="auto"/>
                <w:sz w:val="28"/>
                <w:szCs w:val="28"/>
              </w:rPr>
              <w:t xml:space="preserve"> в советское время</w:t>
            </w:r>
          </w:p>
        </w:tc>
      </w:tr>
      <w:tr w:rsidR="005B6023" w:rsidRPr="00FE7846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1) </w:t>
            </w:r>
            <w:r>
              <w:rPr>
                <w:color w:val="auto"/>
                <w:sz w:val="28"/>
                <w:szCs w:val="28"/>
              </w:rPr>
              <w:t>Царицын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2</w:t>
            </w:r>
            <w:r w:rsidR="00317C20">
              <w:rPr>
                <w:color w:val="auto"/>
                <w:sz w:val="28"/>
                <w:szCs w:val="28"/>
              </w:rPr>
              <w:t>) Вятка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3) Нижний Новгород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4) Самара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5) </w:t>
            </w:r>
            <w:r w:rsidR="00317C20">
              <w:rPr>
                <w:color w:val="auto"/>
                <w:sz w:val="28"/>
                <w:szCs w:val="28"/>
              </w:rPr>
              <w:t>Санкт-Петербург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6) Екатеринбург </w:t>
            </w:r>
          </w:p>
          <w:p w:rsidR="00FD177B" w:rsidRPr="00FE7846" w:rsidRDefault="00E45D43" w:rsidP="004F203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7) </w:t>
            </w:r>
            <w:r w:rsidR="00317C20">
              <w:rPr>
                <w:color w:val="auto"/>
                <w:sz w:val="28"/>
                <w:szCs w:val="28"/>
              </w:rPr>
              <w:t>Романов-на-</w:t>
            </w:r>
            <w:proofErr w:type="spellStart"/>
            <w:r w:rsidR="00317C20">
              <w:rPr>
                <w:color w:val="auto"/>
                <w:sz w:val="28"/>
                <w:szCs w:val="28"/>
              </w:rPr>
              <w:t>Мурмане</w:t>
            </w:r>
            <w:proofErr w:type="spellEnd"/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А) Горький 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Б) Свердловск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В) </w:t>
            </w:r>
            <w:r w:rsidR="00317C20">
              <w:rPr>
                <w:color w:val="auto"/>
                <w:sz w:val="28"/>
                <w:szCs w:val="28"/>
              </w:rPr>
              <w:t>Ленинград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Г) </w:t>
            </w:r>
            <w:r w:rsidR="00317C20">
              <w:rPr>
                <w:color w:val="auto"/>
                <w:sz w:val="28"/>
                <w:szCs w:val="28"/>
              </w:rPr>
              <w:t>Мурманск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Д) Сталинград</w:t>
            </w:r>
          </w:p>
          <w:p w:rsid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Е) Куйбышев</w:t>
            </w:r>
          </w:p>
          <w:p w:rsidR="00317C20" w:rsidRPr="00FE7846" w:rsidRDefault="00317C20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Ж) Киров</w:t>
            </w:r>
          </w:p>
        </w:tc>
      </w:tr>
    </w:tbl>
    <w:p w:rsidR="00FD177B" w:rsidRPr="00FE7846" w:rsidRDefault="00FD177B" w:rsidP="00FE7846">
      <w:pPr>
        <w:ind w:firstLine="709"/>
        <w:jc w:val="both"/>
        <w:rPr>
          <w:sz w:val="28"/>
          <w:szCs w:val="28"/>
        </w:rPr>
      </w:pPr>
    </w:p>
    <w:tbl>
      <w:tblPr>
        <w:tblW w:w="10724" w:type="dxa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6"/>
        <w:gridCol w:w="1549"/>
        <w:gridCol w:w="1554"/>
        <w:gridCol w:w="1555"/>
        <w:gridCol w:w="1413"/>
        <w:gridCol w:w="1554"/>
        <w:gridCol w:w="1553"/>
      </w:tblGrid>
      <w:tr w:rsidR="00317C20" w:rsidRPr="00FE7846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17C20" w:rsidRPr="00FE7846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6C486F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6C486F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6C486F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6C486F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6C486F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173F2E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7C4263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</w:p>
        </w:tc>
      </w:tr>
    </w:tbl>
    <w:p w:rsidR="004F2038" w:rsidRDefault="004F2038" w:rsidP="00856BBF">
      <w:pPr>
        <w:jc w:val="both"/>
        <w:rPr>
          <w:b/>
          <w:i/>
          <w:color w:val="auto"/>
          <w:sz w:val="28"/>
          <w:szCs w:val="28"/>
          <w:u w:val="single"/>
        </w:rPr>
      </w:pPr>
    </w:p>
    <w:p w:rsidR="003C1B7C" w:rsidRDefault="003C1B7C" w:rsidP="00856BBF">
      <w:pPr>
        <w:jc w:val="both"/>
        <w:rPr>
          <w:b/>
          <w:i/>
          <w:color w:val="auto"/>
          <w:sz w:val="28"/>
          <w:szCs w:val="28"/>
          <w:u w:val="single"/>
        </w:rPr>
      </w:pPr>
    </w:p>
    <w:p w:rsidR="003C1B7C" w:rsidRDefault="003C1B7C" w:rsidP="00FE7846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:rsidR="00FD177B" w:rsidRPr="00FE7846" w:rsidRDefault="00855B47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7.</w:t>
      </w:r>
      <w:r w:rsidR="002729B1" w:rsidRPr="00FE7846">
        <w:rPr>
          <w:b/>
          <w:i/>
          <w:color w:val="auto"/>
          <w:sz w:val="28"/>
          <w:szCs w:val="28"/>
        </w:rPr>
        <w:t xml:space="preserve"> </w:t>
      </w:r>
      <w:r w:rsidR="004F2038">
        <w:rPr>
          <w:b/>
          <w:color w:val="auto"/>
          <w:sz w:val="28"/>
          <w:szCs w:val="28"/>
        </w:rPr>
        <w:t>Вставьте пропущенные слова</w:t>
      </w:r>
      <w:r w:rsidR="004F2038">
        <w:rPr>
          <w:b/>
          <w:i/>
          <w:color w:val="auto"/>
          <w:sz w:val="28"/>
          <w:szCs w:val="28"/>
        </w:rPr>
        <w:t xml:space="preserve"> (п</w:t>
      </w:r>
      <w:r w:rsidR="001E1401">
        <w:rPr>
          <w:b/>
          <w:i/>
          <w:color w:val="auto"/>
          <w:sz w:val="28"/>
          <w:szCs w:val="28"/>
        </w:rPr>
        <w:t>о 1 баллу за вставку; всего 9</w:t>
      </w:r>
      <w:r w:rsidR="002729B1" w:rsidRPr="00FE7846">
        <w:rPr>
          <w:b/>
          <w:i/>
          <w:color w:val="auto"/>
          <w:sz w:val="28"/>
          <w:szCs w:val="28"/>
        </w:rPr>
        <w:t xml:space="preserve"> баллов)</w:t>
      </w:r>
      <w:r w:rsidRPr="00FE7846">
        <w:rPr>
          <w:b/>
          <w:i/>
          <w:color w:val="auto"/>
          <w:sz w:val="28"/>
          <w:szCs w:val="28"/>
        </w:rPr>
        <w:t>.</w:t>
      </w:r>
    </w:p>
    <w:p w:rsidR="00FD177B" w:rsidRPr="00F36B57" w:rsidRDefault="003C4539" w:rsidP="00806FEF">
      <w:pPr>
        <w:jc w:val="both"/>
        <w:rPr>
          <w:sz w:val="28"/>
          <w:szCs w:val="28"/>
        </w:rPr>
      </w:pPr>
      <w:r w:rsidRPr="003C4539">
        <w:rPr>
          <w:sz w:val="28"/>
          <w:szCs w:val="28"/>
        </w:rPr>
        <w:t>Владимир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3C4539">
        <w:rPr>
          <w:i/>
          <w:sz w:val="28"/>
          <w:szCs w:val="28"/>
        </w:rPr>
        <w:t xml:space="preserve"> </w:t>
      </w:r>
      <w:r w:rsidR="00F36B57" w:rsidRPr="003F42D7">
        <w:rPr>
          <w:b/>
          <w:i/>
          <w:sz w:val="28"/>
          <w:szCs w:val="28"/>
          <w:u w:val="single"/>
        </w:rPr>
        <w:t xml:space="preserve">(1) </w:t>
      </w:r>
      <w:r w:rsidRPr="003F42D7">
        <w:rPr>
          <w:b/>
          <w:i/>
          <w:sz w:val="28"/>
          <w:szCs w:val="28"/>
          <w:u w:val="single"/>
        </w:rPr>
        <w:t>Мономах</w:t>
      </w:r>
      <w:r w:rsidRPr="003C4539">
        <w:rPr>
          <w:sz w:val="28"/>
          <w:szCs w:val="28"/>
        </w:rPr>
        <w:t xml:space="preserve"> был сыном князя </w:t>
      </w:r>
      <w:r w:rsidR="00F36B57" w:rsidRPr="003F42D7">
        <w:rPr>
          <w:b/>
          <w:i/>
          <w:sz w:val="28"/>
          <w:szCs w:val="28"/>
          <w:u w:val="single"/>
        </w:rPr>
        <w:t xml:space="preserve">(2) </w:t>
      </w:r>
      <w:r w:rsidRPr="003F42D7">
        <w:rPr>
          <w:b/>
          <w:i/>
          <w:sz w:val="28"/>
          <w:szCs w:val="28"/>
          <w:u w:val="single"/>
        </w:rPr>
        <w:t>Всеволода</w:t>
      </w:r>
      <w:r w:rsidRPr="003C4539">
        <w:rPr>
          <w:sz w:val="28"/>
          <w:szCs w:val="28"/>
        </w:rPr>
        <w:t xml:space="preserve"> Ярославича. Прозван </w:t>
      </w:r>
      <w:r w:rsidR="00F36B57" w:rsidRPr="003F42D7">
        <w:rPr>
          <w:b/>
          <w:i/>
          <w:sz w:val="28"/>
          <w:szCs w:val="28"/>
          <w:u w:val="single"/>
        </w:rPr>
        <w:t>(1)</w:t>
      </w:r>
      <w:r w:rsidR="00F36B57" w:rsidRPr="003F42D7">
        <w:rPr>
          <w:b/>
          <w:sz w:val="28"/>
          <w:szCs w:val="28"/>
          <w:u w:val="single"/>
        </w:rPr>
        <w:t xml:space="preserve"> </w:t>
      </w:r>
      <w:r w:rsidRPr="003F42D7">
        <w:rPr>
          <w:b/>
          <w:i/>
          <w:sz w:val="28"/>
          <w:szCs w:val="28"/>
          <w:u w:val="single"/>
        </w:rPr>
        <w:t>Мономахом</w:t>
      </w:r>
      <w:r w:rsidRPr="003F42D7">
        <w:rPr>
          <w:b/>
          <w:sz w:val="28"/>
          <w:szCs w:val="28"/>
          <w:u w:val="single"/>
        </w:rPr>
        <w:t xml:space="preserve"> </w:t>
      </w:r>
      <w:r w:rsidR="00196856">
        <w:rPr>
          <w:sz w:val="28"/>
          <w:szCs w:val="28"/>
        </w:rPr>
        <w:t>по на</w:t>
      </w:r>
      <w:r w:rsidRPr="003C4539">
        <w:rPr>
          <w:sz w:val="28"/>
          <w:szCs w:val="28"/>
        </w:rPr>
        <w:t xml:space="preserve">званию рода матери, которая, предположительно, была дочерью </w:t>
      </w:r>
      <w:r w:rsidR="00F36B57" w:rsidRPr="003F42D7">
        <w:rPr>
          <w:b/>
          <w:i/>
          <w:sz w:val="28"/>
          <w:szCs w:val="28"/>
          <w:u w:val="single"/>
        </w:rPr>
        <w:t>(</w:t>
      </w:r>
      <w:proofErr w:type="gramStart"/>
      <w:r w:rsidR="00F36B57" w:rsidRPr="003F42D7">
        <w:rPr>
          <w:b/>
          <w:i/>
          <w:sz w:val="28"/>
          <w:szCs w:val="28"/>
          <w:u w:val="single"/>
        </w:rPr>
        <w:t>3)</w:t>
      </w:r>
      <w:r w:rsidRPr="003F42D7">
        <w:rPr>
          <w:b/>
          <w:i/>
          <w:sz w:val="28"/>
          <w:szCs w:val="28"/>
          <w:u w:val="single"/>
        </w:rPr>
        <w:t>византийского</w:t>
      </w:r>
      <w:proofErr w:type="gramEnd"/>
      <w:r w:rsidRPr="003C4539">
        <w:rPr>
          <w:i/>
          <w:sz w:val="28"/>
          <w:szCs w:val="28"/>
        </w:rPr>
        <w:t xml:space="preserve"> </w:t>
      </w:r>
      <w:r w:rsidRPr="003C4539">
        <w:rPr>
          <w:sz w:val="28"/>
          <w:szCs w:val="28"/>
        </w:rPr>
        <w:t xml:space="preserve">императора Константина IX </w:t>
      </w:r>
      <w:r w:rsidR="00F36B57" w:rsidRPr="003F42D7">
        <w:rPr>
          <w:b/>
          <w:i/>
          <w:sz w:val="28"/>
          <w:szCs w:val="28"/>
          <w:u w:val="single"/>
        </w:rPr>
        <w:t>(1)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Pr="003F42D7">
        <w:rPr>
          <w:b/>
          <w:i/>
          <w:sz w:val="28"/>
          <w:szCs w:val="28"/>
          <w:u w:val="single"/>
        </w:rPr>
        <w:t>Мономаха</w:t>
      </w:r>
      <w:r w:rsidRPr="003C4539">
        <w:rPr>
          <w:sz w:val="28"/>
          <w:szCs w:val="28"/>
        </w:rPr>
        <w:t>.</w:t>
      </w:r>
      <w:r>
        <w:rPr>
          <w:sz w:val="28"/>
          <w:szCs w:val="28"/>
        </w:rPr>
        <w:t xml:space="preserve"> Вел примирительную политику среди внуков Ярослава Мудрого. По инициативе </w:t>
      </w:r>
      <w:r w:rsidRPr="003C4539">
        <w:rPr>
          <w:sz w:val="28"/>
          <w:szCs w:val="28"/>
        </w:rPr>
        <w:t>Владимир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был созван </w:t>
      </w:r>
      <w:r w:rsidR="00F36B57" w:rsidRPr="003F42D7">
        <w:rPr>
          <w:b/>
          <w:i/>
          <w:sz w:val="28"/>
          <w:szCs w:val="28"/>
          <w:u w:val="single"/>
        </w:rPr>
        <w:t>(4)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Pr="003F42D7">
        <w:rPr>
          <w:b/>
          <w:i/>
          <w:sz w:val="28"/>
          <w:szCs w:val="28"/>
          <w:u w:val="single"/>
        </w:rPr>
        <w:t>Любечский</w:t>
      </w:r>
      <w:r>
        <w:rPr>
          <w:sz w:val="28"/>
          <w:szCs w:val="28"/>
        </w:rPr>
        <w:t xml:space="preserve"> съезд князей, на котором было решен</w:t>
      </w:r>
      <w:r w:rsidR="00C63D4C">
        <w:rPr>
          <w:sz w:val="28"/>
          <w:szCs w:val="28"/>
        </w:rPr>
        <w:t>о, что</w:t>
      </w:r>
      <w:r>
        <w:rPr>
          <w:sz w:val="28"/>
          <w:szCs w:val="28"/>
        </w:rPr>
        <w:t xml:space="preserve"> «</w:t>
      </w:r>
      <w:r w:rsidR="00F36B57" w:rsidRPr="003F42D7">
        <w:rPr>
          <w:b/>
          <w:i/>
          <w:sz w:val="28"/>
          <w:szCs w:val="28"/>
          <w:u w:val="single"/>
        </w:rPr>
        <w:t>(5)</w:t>
      </w:r>
      <w:r w:rsidR="00C7059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63D4C" w:rsidRPr="003F42D7">
        <w:rPr>
          <w:b/>
          <w:i/>
          <w:sz w:val="28"/>
          <w:szCs w:val="28"/>
          <w:u w:val="single"/>
        </w:rPr>
        <w:t>к</w:t>
      </w:r>
      <w:r w:rsidRPr="003F42D7">
        <w:rPr>
          <w:b/>
          <w:i/>
          <w:sz w:val="28"/>
          <w:szCs w:val="28"/>
          <w:u w:val="single"/>
        </w:rPr>
        <w:t>аждо</w:t>
      </w:r>
      <w:proofErr w:type="spellEnd"/>
      <w:r w:rsidRPr="003F42D7">
        <w:rPr>
          <w:b/>
          <w:i/>
          <w:sz w:val="28"/>
          <w:szCs w:val="28"/>
          <w:u w:val="single"/>
        </w:rPr>
        <w:t xml:space="preserve"> держит отчину свою</w:t>
      </w:r>
      <w:r>
        <w:rPr>
          <w:sz w:val="28"/>
          <w:szCs w:val="28"/>
        </w:rPr>
        <w:t>»</w:t>
      </w:r>
      <w:r w:rsidR="00C63D4C">
        <w:rPr>
          <w:sz w:val="28"/>
          <w:szCs w:val="28"/>
        </w:rPr>
        <w:t xml:space="preserve"> как установил в духовной грамоте Ярослав Мудрый. </w:t>
      </w:r>
      <w:r w:rsidR="009560FF">
        <w:rPr>
          <w:sz w:val="28"/>
          <w:szCs w:val="28"/>
        </w:rPr>
        <w:t xml:space="preserve">Добившись временного примирения князей-родичей, </w:t>
      </w:r>
      <w:r w:rsidR="009560FF" w:rsidRPr="003C4539">
        <w:rPr>
          <w:sz w:val="28"/>
          <w:szCs w:val="28"/>
        </w:rPr>
        <w:t>Владимир</w:t>
      </w:r>
      <w:r w:rsidR="009560FF">
        <w:rPr>
          <w:sz w:val="28"/>
          <w:szCs w:val="28"/>
        </w:rPr>
        <w:t xml:space="preserve"> </w:t>
      </w:r>
      <w:r w:rsidR="009560FF">
        <w:rPr>
          <w:sz w:val="28"/>
          <w:szCs w:val="28"/>
          <w:lang w:val="en-US"/>
        </w:rPr>
        <w:t>II</w:t>
      </w:r>
      <w:r w:rsidR="009560FF">
        <w:rPr>
          <w:sz w:val="28"/>
          <w:szCs w:val="28"/>
        </w:rPr>
        <w:t xml:space="preserve"> организовал общерусский поход на </w:t>
      </w:r>
      <w:r w:rsidR="00F36B57" w:rsidRPr="003F42D7">
        <w:rPr>
          <w:b/>
          <w:i/>
          <w:sz w:val="28"/>
          <w:szCs w:val="28"/>
          <w:u w:val="single"/>
        </w:rPr>
        <w:t>(6)</w:t>
      </w:r>
      <w:r w:rsidR="009560FF" w:rsidRPr="003F42D7">
        <w:rPr>
          <w:b/>
          <w:i/>
          <w:sz w:val="28"/>
          <w:szCs w:val="28"/>
          <w:u w:val="single"/>
        </w:rPr>
        <w:t>половцев</w:t>
      </w:r>
      <w:r w:rsidR="009560FF">
        <w:rPr>
          <w:i/>
          <w:sz w:val="28"/>
          <w:szCs w:val="28"/>
        </w:rPr>
        <w:t xml:space="preserve"> </w:t>
      </w:r>
      <w:r w:rsidR="009560FF">
        <w:rPr>
          <w:sz w:val="28"/>
          <w:szCs w:val="28"/>
        </w:rPr>
        <w:t xml:space="preserve">в </w:t>
      </w:r>
      <w:r w:rsidR="009560FF" w:rsidRPr="00F36B57">
        <w:rPr>
          <w:sz w:val="28"/>
          <w:szCs w:val="28"/>
        </w:rPr>
        <w:t>1111</w:t>
      </w:r>
      <w:r w:rsidR="009560FF">
        <w:rPr>
          <w:sz w:val="28"/>
          <w:szCs w:val="28"/>
        </w:rPr>
        <w:t xml:space="preserve"> году.  После смерти его двоюродного брата великого </w:t>
      </w:r>
      <w:proofErr w:type="gramStart"/>
      <w:r w:rsidR="009560FF">
        <w:rPr>
          <w:sz w:val="28"/>
          <w:szCs w:val="28"/>
        </w:rPr>
        <w:t>киевского  князя</w:t>
      </w:r>
      <w:proofErr w:type="gramEnd"/>
      <w:r w:rsidR="009560FF">
        <w:rPr>
          <w:sz w:val="28"/>
          <w:szCs w:val="28"/>
        </w:rPr>
        <w:t xml:space="preserve"> </w:t>
      </w:r>
      <w:r w:rsidR="00F36B57" w:rsidRPr="003F42D7">
        <w:rPr>
          <w:b/>
          <w:i/>
          <w:sz w:val="28"/>
          <w:szCs w:val="28"/>
          <w:u w:val="single"/>
        </w:rPr>
        <w:t>(7)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="009560FF" w:rsidRPr="003F42D7">
        <w:rPr>
          <w:b/>
          <w:i/>
          <w:sz w:val="28"/>
          <w:szCs w:val="28"/>
          <w:u w:val="single"/>
        </w:rPr>
        <w:t xml:space="preserve">Святополка </w:t>
      </w:r>
      <w:proofErr w:type="spellStart"/>
      <w:r w:rsidR="009560FF" w:rsidRPr="003F42D7">
        <w:rPr>
          <w:b/>
          <w:i/>
          <w:sz w:val="28"/>
          <w:szCs w:val="28"/>
          <w:u w:val="single"/>
        </w:rPr>
        <w:t>Изяславича</w:t>
      </w:r>
      <w:proofErr w:type="spellEnd"/>
      <w:r w:rsidR="009560FF">
        <w:rPr>
          <w:i/>
          <w:sz w:val="28"/>
          <w:szCs w:val="28"/>
        </w:rPr>
        <w:t xml:space="preserve"> </w:t>
      </w:r>
      <w:r w:rsidR="009560FF" w:rsidRPr="009560FF">
        <w:rPr>
          <w:sz w:val="28"/>
          <w:szCs w:val="28"/>
        </w:rPr>
        <w:t>в</w:t>
      </w:r>
      <w:r w:rsidR="009560FF">
        <w:rPr>
          <w:sz w:val="28"/>
          <w:szCs w:val="28"/>
        </w:rPr>
        <w:t xml:space="preserve"> Киеве вспыхнуло восстание в </w:t>
      </w:r>
      <w:r w:rsidR="00F36B57" w:rsidRPr="003F42D7">
        <w:rPr>
          <w:b/>
          <w:i/>
          <w:sz w:val="28"/>
          <w:szCs w:val="28"/>
          <w:u w:val="single"/>
        </w:rPr>
        <w:t>(8)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="009560FF" w:rsidRPr="003F42D7">
        <w:rPr>
          <w:b/>
          <w:i/>
          <w:sz w:val="28"/>
          <w:szCs w:val="28"/>
          <w:u w:val="single"/>
        </w:rPr>
        <w:t>1113</w:t>
      </w:r>
      <w:r w:rsidR="009560FF">
        <w:rPr>
          <w:sz w:val="28"/>
          <w:szCs w:val="28"/>
        </w:rPr>
        <w:t xml:space="preserve"> году</w:t>
      </w:r>
      <w:r w:rsidR="00F36B57">
        <w:rPr>
          <w:sz w:val="28"/>
          <w:szCs w:val="28"/>
        </w:rPr>
        <w:t xml:space="preserve"> </w:t>
      </w:r>
      <w:r w:rsidR="00F36B57" w:rsidRPr="003C4539">
        <w:rPr>
          <w:sz w:val="28"/>
          <w:szCs w:val="28"/>
        </w:rPr>
        <w:t>Владимир</w:t>
      </w:r>
      <w:r w:rsidR="00F36B57">
        <w:rPr>
          <w:sz w:val="28"/>
          <w:szCs w:val="28"/>
        </w:rPr>
        <w:t xml:space="preserve"> </w:t>
      </w:r>
      <w:r w:rsidR="00F36B57">
        <w:rPr>
          <w:sz w:val="28"/>
          <w:szCs w:val="28"/>
          <w:lang w:val="en-US"/>
        </w:rPr>
        <w:t>II</w:t>
      </w:r>
      <w:r w:rsidR="00F36B57" w:rsidRPr="003C4539">
        <w:rPr>
          <w:i/>
          <w:sz w:val="28"/>
          <w:szCs w:val="28"/>
        </w:rPr>
        <w:t xml:space="preserve"> </w:t>
      </w:r>
      <w:r w:rsidR="00F36B57" w:rsidRPr="003F42D7">
        <w:rPr>
          <w:b/>
          <w:i/>
          <w:sz w:val="28"/>
          <w:szCs w:val="28"/>
          <w:u w:val="single"/>
        </w:rPr>
        <w:t>(1)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="00F36B57" w:rsidRPr="003F42D7">
        <w:rPr>
          <w:b/>
          <w:i/>
          <w:sz w:val="28"/>
          <w:szCs w:val="28"/>
          <w:u w:val="single"/>
        </w:rPr>
        <w:t>Мономах</w:t>
      </w:r>
      <w:r w:rsidR="00F36B57">
        <w:rPr>
          <w:i/>
          <w:sz w:val="28"/>
          <w:szCs w:val="28"/>
        </w:rPr>
        <w:t xml:space="preserve"> </w:t>
      </w:r>
      <w:r w:rsidR="00F36B57" w:rsidRPr="00F36B57">
        <w:rPr>
          <w:sz w:val="28"/>
          <w:szCs w:val="28"/>
        </w:rPr>
        <w:t>согласился стать</w:t>
      </w:r>
      <w:r w:rsidR="00F36B57">
        <w:rPr>
          <w:i/>
          <w:sz w:val="28"/>
          <w:szCs w:val="28"/>
        </w:rPr>
        <w:t xml:space="preserve"> </w:t>
      </w:r>
      <w:r w:rsidR="00F36B57">
        <w:rPr>
          <w:sz w:val="28"/>
          <w:szCs w:val="28"/>
        </w:rPr>
        <w:t>великим киевским князем. Чтобы облегчить положение городских низов, великий князь дополняет «</w:t>
      </w:r>
      <w:r w:rsidR="00F36B57" w:rsidRPr="003F42D7">
        <w:rPr>
          <w:b/>
          <w:i/>
          <w:sz w:val="28"/>
          <w:szCs w:val="28"/>
          <w:u w:val="single"/>
        </w:rPr>
        <w:t>(9)</w:t>
      </w:r>
      <w:r w:rsidR="00C70591">
        <w:rPr>
          <w:b/>
          <w:i/>
          <w:sz w:val="28"/>
          <w:szCs w:val="28"/>
          <w:u w:val="single"/>
        </w:rPr>
        <w:t xml:space="preserve"> </w:t>
      </w:r>
      <w:r w:rsidR="00F36B57" w:rsidRPr="003F42D7">
        <w:rPr>
          <w:b/>
          <w:i/>
          <w:sz w:val="28"/>
          <w:szCs w:val="28"/>
          <w:u w:val="single"/>
        </w:rPr>
        <w:t>Русскую Правду</w:t>
      </w:r>
      <w:r w:rsidR="00F36B57">
        <w:rPr>
          <w:sz w:val="28"/>
          <w:szCs w:val="28"/>
        </w:rPr>
        <w:t>» «Уставом о резах», ограничивая проценты, взимаемые с должников.</w:t>
      </w:r>
    </w:p>
    <w:p w:rsidR="004F2038" w:rsidRDefault="004F2038" w:rsidP="00FE7846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3C1B7C" w:rsidRDefault="003C1B7C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3C1B7C" w:rsidRDefault="003C1B7C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855B47" w:rsidRPr="00A21B25" w:rsidRDefault="00855B47" w:rsidP="00856BBF">
      <w:pPr>
        <w:ind w:firstLine="709"/>
        <w:jc w:val="both"/>
        <w:rPr>
          <w:rStyle w:val="ad"/>
          <w:rFonts w:eastAsia="Calibri"/>
          <w:i w:val="0"/>
          <w:iCs w:val="0"/>
          <w:sz w:val="28"/>
          <w:szCs w:val="28"/>
        </w:rPr>
      </w:pPr>
      <w:r w:rsidRPr="005F0813">
        <w:rPr>
          <w:b/>
          <w:i/>
          <w:sz w:val="28"/>
          <w:szCs w:val="28"/>
          <w:u w:val="single"/>
        </w:rPr>
        <w:t>Задание 8.</w:t>
      </w:r>
      <w:r w:rsidRPr="005F0813">
        <w:rPr>
          <w:b/>
          <w:i/>
          <w:sz w:val="28"/>
          <w:szCs w:val="28"/>
          <w:shd w:val="clear" w:color="auto" w:fill="FFFFFF"/>
        </w:rPr>
        <w:t xml:space="preserve"> </w:t>
      </w:r>
      <w:r w:rsidR="006D0169" w:rsidRPr="005F0813">
        <w:rPr>
          <w:rStyle w:val="ad"/>
          <w:b/>
          <w:i w:val="0"/>
          <w:sz w:val="28"/>
          <w:szCs w:val="28"/>
        </w:rPr>
        <w:t xml:space="preserve">Перед вами – </w:t>
      </w:r>
      <w:r w:rsidR="00B6497B" w:rsidRPr="005F0813">
        <w:rPr>
          <w:rStyle w:val="ad"/>
          <w:b/>
          <w:i w:val="0"/>
          <w:sz w:val="28"/>
          <w:szCs w:val="28"/>
        </w:rPr>
        <w:t xml:space="preserve">здания, </w:t>
      </w:r>
      <w:r w:rsidR="00A64E8F" w:rsidRPr="005F0813">
        <w:rPr>
          <w:rStyle w:val="ad"/>
          <w:b/>
          <w:i w:val="0"/>
          <w:sz w:val="28"/>
          <w:szCs w:val="28"/>
        </w:rPr>
        <w:t>создание которых связано</w:t>
      </w:r>
      <w:r w:rsidR="00B6497B" w:rsidRPr="005F0813">
        <w:rPr>
          <w:rStyle w:val="ad"/>
          <w:b/>
          <w:i w:val="0"/>
          <w:sz w:val="28"/>
          <w:szCs w:val="28"/>
        </w:rPr>
        <w:t xml:space="preserve"> с различными </w:t>
      </w:r>
      <w:r w:rsidR="00A64E8F" w:rsidRPr="005F0813">
        <w:rPr>
          <w:rStyle w:val="ad"/>
          <w:b/>
          <w:i w:val="0"/>
          <w:sz w:val="28"/>
          <w:szCs w:val="28"/>
        </w:rPr>
        <w:t xml:space="preserve">историческими </w:t>
      </w:r>
      <w:r w:rsidR="00B6497B" w:rsidRPr="005F0813">
        <w:rPr>
          <w:rStyle w:val="ad"/>
          <w:b/>
          <w:i w:val="0"/>
          <w:sz w:val="28"/>
          <w:szCs w:val="28"/>
        </w:rPr>
        <w:t>событиями</w:t>
      </w:r>
      <w:r w:rsidR="00A64E8F" w:rsidRPr="005F0813">
        <w:rPr>
          <w:rStyle w:val="ad"/>
          <w:b/>
          <w:i w:val="0"/>
          <w:sz w:val="28"/>
          <w:szCs w:val="28"/>
        </w:rPr>
        <w:t xml:space="preserve">, а также </w:t>
      </w:r>
      <w:r w:rsidR="00856BBF">
        <w:rPr>
          <w:rStyle w:val="ad"/>
          <w:b/>
          <w:i w:val="0"/>
          <w:sz w:val="28"/>
          <w:szCs w:val="28"/>
        </w:rPr>
        <w:t>эти памятники</w:t>
      </w:r>
      <w:r w:rsidR="00A64E8F" w:rsidRPr="005F0813">
        <w:rPr>
          <w:rStyle w:val="ad"/>
          <w:b/>
          <w:i w:val="0"/>
          <w:sz w:val="28"/>
          <w:szCs w:val="28"/>
        </w:rPr>
        <w:t xml:space="preserve"> могли быть свидетелями важнейших событий</w:t>
      </w:r>
      <w:r w:rsidR="003F42D7">
        <w:rPr>
          <w:rStyle w:val="ad"/>
          <w:b/>
          <w:i w:val="0"/>
          <w:sz w:val="28"/>
          <w:szCs w:val="28"/>
        </w:rPr>
        <w:t>, явлений и процессов</w:t>
      </w:r>
      <w:r w:rsidR="00A64E8F" w:rsidRPr="005F0813">
        <w:rPr>
          <w:rStyle w:val="ad"/>
          <w:b/>
          <w:i w:val="0"/>
          <w:sz w:val="28"/>
          <w:szCs w:val="28"/>
        </w:rPr>
        <w:t xml:space="preserve"> нашей истории</w:t>
      </w:r>
      <w:r w:rsidR="00B6497B" w:rsidRPr="005F0813">
        <w:rPr>
          <w:rStyle w:val="ad"/>
          <w:b/>
          <w:i w:val="0"/>
          <w:sz w:val="28"/>
          <w:szCs w:val="28"/>
        </w:rPr>
        <w:t xml:space="preserve">. Назовите эти </w:t>
      </w:r>
      <w:r w:rsidR="00A64E8F" w:rsidRPr="005F0813">
        <w:rPr>
          <w:rStyle w:val="ad"/>
          <w:b/>
          <w:i w:val="0"/>
          <w:sz w:val="28"/>
          <w:szCs w:val="28"/>
        </w:rPr>
        <w:t>здания</w:t>
      </w:r>
      <w:r w:rsidR="004A1028" w:rsidRPr="005F0813">
        <w:rPr>
          <w:rStyle w:val="ad"/>
          <w:b/>
          <w:i w:val="0"/>
          <w:sz w:val="28"/>
          <w:szCs w:val="28"/>
        </w:rPr>
        <w:t xml:space="preserve"> (1 балл)</w:t>
      </w:r>
      <w:r w:rsidR="00A64E8F" w:rsidRPr="005F0813">
        <w:rPr>
          <w:rStyle w:val="ad"/>
          <w:b/>
          <w:i w:val="0"/>
          <w:sz w:val="28"/>
          <w:szCs w:val="28"/>
        </w:rPr>
        <w:t xml:space="preserve"> и связанные с ними </w:t>
      </w:r>
      <w:r w:rsidR="00B6497B" w:rsidRPr="005F0813">
        <w:rPr>
          <w:rStyle w:val="ad"/>
          <w:b/>
          <w:i w:val="0"/>
          <w:sz w:val="28"/>
          <w:szCs w:val="28"/>
        </w:rPr>
        <w:t>события</w:t>
      </w:r>
      <w:r w:rsidR="004A1028" w:rsidRPr="005F0813">
        <w:rPr>
          <w:rStyle w:val="ad"/>
          <w:b/>
          <w:i w:val="0"/>
          <w:sz w:val="28"/>
          <w:szCs w:val="28"/>
        </w:rPr>
        <w:t>, явления и процессы (1 балл)</w:t>
      </w:r>
      <w:r w:rsidRPr="005F0813">
        <w:rPr>
          <w:rStyle w:val="ad"/>
          <w:b/>
          <w:i w:val="0"/>
          <w:sz w:val="28"/>
          <w:szCs w:val="28"/>
        </w:rPr>
        <w:t xml:space="preserve"> </w:t>
      </w:r>
      <w:r w:rsidRPr="005F0813">
        <w:rPr>
          <w:rFonts w:eastAsia="Calibri"/>
          <w:b/>
          <w:i/>
          <w:sz w:val="28"/>
          <w:szCs w:val="28"/>
        </w:rPr>
        <w:t>(</w:t>
      </w:r>
      <w:r w:rsidR="003F42D7">
        <w:rPr>
          <w:rFonts w:eastAsia="Calibri"/>
          <w:b/>
          <w:i/>
          <w:sz w:val="28"/>
          <w:szCs w:val="28"/>
        </w:rPr>
        <w:t xml:space="preserve">по </w:t>
      </w:r>
      <w:r w:rsidRPr="005F0813">
        <w:rPr>
          <w:rFonts w:eastAsia="Calibri"/>
          <w:b/>
          <w:i/>
          <w:sz w:val="28"/>
          <w:szCs w:val="28"/>
        </w:rPr>
        <w:t>2 балла за кажд</w:t>
      </w:r>
      <w:r w:rsidR="003F42D7">
        <w:rPr>
          <w:rFonts w:eastAsia="Calibri"/>
          <w:b/>
          <w:i/>
          <w:sz w:val="28"/>
          <w:szCs w:val="28"/>
        </w:rPr>
        <w:t>ую правильную</w:t>
      </w:r>
      <w:r w:rsidRPr="005F0813">
        <w:rPr>
          <w:rFonts w:eastAsia="Calibri"/>
          <w:b/>
          <w:i/>
          <w:sz w:val="28"/>
          <w:szCs w:val="28"/>
        </w:rPr>
        <w:t xml:space="preserve"> </w:t>
      </w:r>
      <w:r w:rsidR="003F42D7">
        <w:rPr>
          <w:rFonts w:eastAsia="Calibri"/>
          <w:b/>
          <w:i/>
          <w:sz w:val="28"/>
          <w:szCs w:val="28"/>
        </w:rPr>
        <w:t>цепочку</w:t>
      </w:r>
      <w:r w:rsidRPr="005F0813">
        <w:rPr>
          <w:rFonts w:eastAsia="Calibri"/>
          <w:b/>
          <w:i/>
          <w:sz w:val="28"/>
          <w:szCs w:val="28"/>
        </w:rPr>
        <w:t>, максимальный балл – 16).</w:t>
      </w:r>
      <w:r w:rsidR="00173F2E">
        <w:rPr>
          <w:rFonts w:eastAsia="Calibri"/>
          <w:b/>
          <w:i/>
          <w:sz w:val="28"/>
          <w:szCs w:val="28"/>
        </w:rPr>
        <w:t xml:space="preserve"> </w:t>
      </w:r>
      <w:r w:rsidR="00173F2E" w:rsidRPr="00A21B25">
        <w:rPr>
          <w:rFonts w:eastAsia="Calibri"/>
          <w:sz w:val="28"/>
          <w:szCs w:val="28"/>
        </w:rPr>
        <w:t>КРИТЕРИИ ЯВЛЯЮТСЯ ОТКРЫТЫМИ, Т.Е.</w:t>
      </w:r>
      <w:r w:rsidR="0043314C" w:rsidRPr="00A21B25">
        <w:rPr>
          <w:rFonts w:eastAsia="Calibri"/>
          <w:sz w:val="28"/>
          <w:szCs w:val="28"/>
        </w:rPr>
        <w:t xml:space="preserve"> ПРИНИМАЮТСЯ ВСЕ ПРАВИЛЬНЫЕ ОТВЕТЫ, НЕ ПРОТИВОРЕЧАЩИЕ СМЫСЛУ ЗАДАНИЯ,</w:t>
      </w:r>
      <w:r w:rsidR="00173F2E" w:rsidRPr="00A21B25">
        <w:rPr>
          <w:rFonts w:eastAsia="Calibri"/>
          <w:sz w:val="28"/>
          <w:szCs w:val="28"/>
        </w:rPr>
        <w:t xml:space="preserve"> НО ЭТО НЕ ЗНАЧИТ, ЧТО МОГУТ ПРИНИМАТЬСЯ ОТВЕТЫ, СОДЕРЖАЩИЕ ОШИБКИ</w:t>
      </w:r>
    </w:p>
    <w:p w:rsidR="00855B47" w:rsidRDefault="00855B47" w:rsidP="004F2038">
      <w:pPr>
        <w:rPr>
          <w:sz w:val="28"/>
          <w:szCs w:val="28"/>
        </w:rPr>
      </w:pPr>
    </w:p>
    <w:p w:rsidR="007C6078" w:rsidRDefault="007C6078" w:rsidP="004F2038">
      <w:pPr>
        <w:rPr>
          <w:sz w:val="28"/>
          <w:szCs w:val="28"/>
        </w:rPr>
      </w:pPr>
    </w:p>
    <w:p w:rsidR="007C6078" w:rsidRPr="00FE7846" w:rsidRDefault="007C6078" w:rsidP="004F2038">
      <w:pPr>
        <w:rPr>
          <w:sz w:val="28"/>
          <w:szCs w:val="28"/>
        </w:rPr>
      </w:pPr>
      <w:bookmarkStart w:id="0" w:name="_GoBack"/>
      <w:bookmarkEnd w:id="0"/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0489"/>
      </w:tblGrid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5FA5" w:rsidRDefault="00A1463D" w:rsidP="00FE5FA5">
            <w:pPr>
              <w:rPr>
                <w:rStyle w:val="ad"/>
                <w:b/>
                <w:i w:val="0"/>
                <w:iCs w:val="0"/>
              </w:rPr>
            </w:pPr>
            <w:r>
              <w:rPr>
                <w:rStyle w:val="ad"/>
                <w:b/>
              </w:rPr>
              <w:lastRenderedPageBreak/>
              <w:t>№</w:t>
            </w:r>
          </w:p>
        </w:tc>
        <w:tc>
          <w:tcPr>
            <w:tcW w:w="10489" w:type="dxa"/>
            <w:shd w:val="clear" w:color="auto" w:fill="auto"/>
          </w:tcPr>
          <w:p w:rsidR="00855B47" w:rsidRPr="004F2038" w:rsidRDefault="00A1463D" w:rsidP="00FE7846">
            <w:pPr>
              <w:ind w:firstLine="709"/>
              <w:jc w:val="center"/>
              <w:rPr>
                <w:rStyle w:val="ad"/>
                <w:b/>
                <w:i w:val="0"/>
                <w:iCs w:val="0"/>
                <w:sz w:val="28"/>
                <w:szCs w:val="28"/>
              </w:rPr>
            </w:pPr>
            <w:r w:rsidRPr="004F2038">
              <w:rPr>
                <w:rStyle w:val="ad"/>
                <w:b/>
                <w:i w:val="0"/>
                <w:sz w:val="28"/>
                <w:szCs w:val="28"/>
              </w:rPr>
              <w:t xml:space="preserve">Здания и </w:t>
            </w:r>
            <w:r w:rsidR="003F42D7">
              <w:rPr>
                <w:rStyle w:val="ad"/>
                <w:b/>
                <w:i w:val="0"/>
                <w:sz w:val="28"/>
                <w:szCs w:val="28"/>
              </w:rPr>
              <w:t xml:space="preserve">исторические </w:t>
            </w:r>
            <w:r w:rsidRPr="004F2038">
              <w:rPr>
                <w:rStyle w:val="ad"/>
                <w:b/>
                <w:i w:val="0"/>
                <w:sz w:val="28"/>
                <w:szCs w:val="28"/>
              </w:rPr>
              <w:t>события, явления, процессы с ними связанные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1</w:t>
            </w:r>
          </w:p>
        </w:tc>
        <w:tc>
          <w:tcPr>
            <w:tcW w:w="10489" w:type="dxa"/>
            <w:shd w:val="clear" w:color="auto" w:fill="auto"/>
          </w:tcPr>
          <w:p w:rsidR="001E1401" w:rsidRPr="00FE7846" w:rsidRDefault="00687058" w:rsidP="00C545BF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Зимний дворец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 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построен по приказу Елизаветы Петровны, с 1762 года до начала ХХ века был официальной резиденцией российских императоров, дворец был свидетелем многих событий отечественной истории - воцарение Екатерины </w:t>
            </w:r>
            <w:r w:rsidR="00FC006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, которая начала собирать коллекции будущего Эрмитажа, в стенах дворца произошла кончина Екатерины </w:t>
            </w:r>
            <w:r w:rsidR="00FC006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, Николая </w:t>
            </w:r>
            <w:r w:rsidR="00FC006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, Александра </w:t>
            </w:r>
            <w:r w:rsidR="00FC006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9E5E3B">
              <w:rPr>
                <w:rStyle w:val="ad"/>
                <w:i w:val="0"/>
                <w:iCs w:val="0"/>
                <w:sz w:val="28"/>
                <w:szCs w:val="28"/>
              </w:rPr>
              <w:t xml:space="preserve">Зимний дворец штурмовали большевики в октябре 1917 года. 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2</w:t>
            </w:r>
          </w:p>
        </w:tc>
        <w:tc>
          <w:tcPr>
            <w:tcW w:w="10489" w:type="dxa"/>
            <w:shd w:val="clear" w:color="auto" w:fill="auto"/>
          </w:tcPr>
          <w:p w:rsidR="001E1401" w:rsidRPr="00FE7846" w:rsidRDefault="00687058" w:rsidP="009E5E3B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Софийский собор (в Новгороде)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 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был заложен в присутствии великого 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киевского </w:t>
            </w:r>
            <w:r w:rsidR="00FC006F">
              <w:rPr>
                <w:rStyle w:val="ad"/>
                <w:i w:val="0"/>
                <w:iCs w:val="0"/>
                <w:sz w:val="28"/>
                <w:szCs w:val="28"/>
              </w:rPr>
              <w:t xml:space="preserve">князя  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Ярослава Владимировича Мудрого в 1045 году, достроен в 1050. Храм был свидетелем многих событий - восстания 1136 года, установления новгородской республики, решения новгородского веча - вечевая площадь расположена рядом с собором. Собор свидетель уничтожения Иваном </w:t>
            </w:r>
            <w:r w:rsidR="00984DDA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III</w:t>
            </w:r>
            <w:r w:rsidR="00984DDA" w:rsidRPr="00984DDA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>Новгородской республики в 1478 году и карательного похода Ивана</w:t>
            </w:r>
            <w:r w:rsidR="00984DDA" w:rsidRPr="00984DDA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984DDA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IV</w:t>
            </w:r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 1570 года. МОГУТ БЫТЬ НАЗВАНЫ И ДРУГИЕ СОБЫТИЯ, </w:t>
            </w:r>
            <w:proofErr w:type="gramStart"/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984DDA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3</w:t>
            </w:r>
          </w:p>
        </w:tc>
        <w:tc>
          <w:tcPr>
            <w:tcW w:w="10489" w:type="dxa"/>
            <w:shd w:val="clear" w:color="auto" w:fill="auto"/>
          </w:tcPr>
          <w:p w:rsidR="001E1401" w:rsidRPr="0047353E" w:rsidRDefault="00687058" w:rsidP="0002380F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Храм Спаса-на-Крови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 </w:t>
            </w:r>
            <w:r w:rsidR="00232A66">
              <w:rPr>
                <w:rStyle w:val="ad"/>
                <w:i w:val="0"/>
                <w:iCs w:val="0"/>
                <w:sz w:val="28"/>
                <w:szCs w:val="28"/>
              </w:rPr>
              <w:t>построен по приказу Александра</w:t>
            </w:r>
            <w:r w:rsidR="0002380F" w:rsidRPr="0002380F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02380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III</w:t>
            </w:r>
            <w:r w:rsidR="00232A66">
              <w:rPr>
                <w:rStyle w:val="ad"/>
                <w:i w:val="0"/>
                <w:iCs w:val="0"/>
                <w:sz w:val="28"/>
                <w:szCs w:val="28"/>
              </w:rPr>
              <w:t xml:space="preserve"> на месте, где был смертельно ранен его отец Александр </w:t>
            </w:r>
            <w:r w:rsidR="0002380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</w:t>
            </w:r>
            <w:r w:rsidR="00232A66">
              <w:rPr>
                <w:rStyle w:val="ad"/>
                <w:i w:val="0"/>
                <w:iCs w:val="0"/>
                <w:sz w:val="28"/>
                <w:szCs w:val="28"/>
              </w:rPr>
              <w:t xml:space="preserve">, финским архитектором </w:t>
            </w:r>
            <w:proofErr w:type="spellStart"/>
            <w:r w:rsidR="00232A66">
              <w:rPr>
                <w:rStyle w:val="ad"/>
                <w:i w:val="0"/>
                <w:iCs w:val="0"/>
                <w:sz w:val="28"/>
                <w:szCs w:val="28"/>
              </w:rPr>
              <w:t>Парландом</w:t>
            </w:r>
            <w:proofErr w:type="spellEnd"/>
            <w:r w:rsidR="00232A66">
              <w:rPr>
                <w:rStyle w:val="ad"/>
                <w:i w:val="0"/>
                <w:iCs w:val="0"/>
                <w:sz w:val="28"/>
                <w:szCs w:val="28"/>
              </w:rPr>
              <w:t xml:space="preserve"> в псевдорусском стиле.</w:t>
            </w:r>
            <w:r w:rsidR="0002380F">
              <w:t xml:space="preserve"> </w:t>
            </w:r>
            <w:r w:rsidR="0002380F" w:rsidRPr="0002380F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="0002380F" w:rsidRPr="0002380F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02380F" w:rsidRPr="0002380F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4</w:t>
            </w:r>
          </w:p>
        </w:tc>
        <w:tc>
          <w:tcPr>
            <w:tcW w:w="10489" w:type="dxa"/>
            <w:shd w:val="clear" w:color="auto" w:fill="auto"/>
          </w:tcPr>
          <w:p w:rsidR="001E1401" w:rsidRPr="00FE7846" w:rsidRDefault="00687058" w:rsidP="00DB349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Сухарева башня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</w:t>
            </w:r>
            <w:r w:rsidR="00461D92" w:rsidRPr="00E52382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E52382">
              <w:rPr>
                <w:rStyle w:val="ad"/>
                <w:i w:val="0"/>
                <w:iCs w:val="0"/>
                <w:sz w:val="28"/>
                <w:szCs w:val="28"/>
              </w:rPr>
              <w:t xml:space="preserve">построена по приказу Петра </w:t>
            </w:r>
            <w:r w:rsidR="00E52382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</w:t>
            </w:r>
            <w:r w:rsidR="00E52382">
              <w:rPr>
                <w:rStyle w:val="ad"/>
                <w:i w:val="0"/>
                <w:iCs w:val="0"/>
                <w:sz w:val="28"/>
                <w:szCs w:val="28"/>
              </w:rPr>
              <w:t xml:space="preserve"> в благодарность стрелецкому полку 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Л.П. </w:t>
            </w:r>
            <w:r w:rsidR="00E52382">
              <w:rPr>
                <w:rStyle w:val="ad"/>
                <w:i w:val="0"/>
                <w:iCs w:val="0"/>
                <w:sz w:val="28"/>
                <w:szCs w:val="28"/>
              </w:rPr>
              <w:t xml:space="preserve">Сухарева за поддержку или в ознаменование 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своего </w:t>
            </w:r>
            <w:r w:rsidR="00E52382">
              <w:rPr>
                <w:rStyle w:val="ad"/>
                <w:i w:val="0"/>
                <w:iCs w:val="0"/>
                <w:sz w:val="28"/>
                <w:szCs w:val="28"/>
              </w:rPr>
              <w:t>спасения в 1689 году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, построена в конце </w:t>
            </w:r>
            <w:r w:rsidR="004E4495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XVII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4E4495" w:rsidRPr="004E4495">
              <w:rPr>
                <w:rStyle w:val="ad"/>
                <w:i w:val="0"/>
                <w:iCs w:val="0"/>
                <w:sz w:val="28"/>
                <w:szCs w:val="28"/>
              </w:rPr>
              <w:t>-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 начале </w:t>
            </w:r>
            <w:r w:rsidR="004E4495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XVIII</w:t>
            </w:r>
            <w:r w:rsidR="004E4495" w:rsidRPr="004E4495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>века по проекту Михаила Чоглокова. С 1701 го</w:t>
            </w:r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да здесь находилась </w:t>
            </w:r>
            <w:proofErr w:type="spellStart"/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>Навигацкая</w:t>
            </w:r>
            <w:proofErr w:type="spellEnd"/>
            <w:r w:rsidR="004E4495">
              <w:rPr>
                <w:rStyle w:val="ad"/>
                <w:i w:val="0"/>
                <w:iCs w:val="0"/>
                <w:sz w:val="28"/>
                <w:szCs w:val="28"/>
              </w:rPr>
              <w:t xml:space="preserve"> школа под руководством Якова Брюса, позднее в Сухаревой башне находилась</w:t>
            </w:r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 школа Леонтия Магницкого, в здании башни работал механик </w:t>
            </w:r>
            <w:proofErr w:type="spellStart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>А.К.Нартов</w:t>
            </w:r>
            <w:proofErr w:type="spellEnd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. В 1934 году по плану Генеральной реконструкции </w:t>
            </w:r>
            <w:proofErr w:type="spellStart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>москвы</w:t>
            </w:r>
            <w:proofErr w:type="spellEnd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>сухарева</w:t>
            </w:r>
            <w:proofErr w:type="spellEnd"/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 башня была снесена.</w:t>
            </w:r>
            <w:r w:rsidR="00DB3493" w:rsidRPr="0002380F">
              <w:rPr>
                <w:rStyle w:val="ad"/>
                <w:i w:val="0"/>
                <w:iCs w:val="0"/>
                <w:sz w:val="28"/>
                <w:szCs w:val="28"/>
              </w:rPr>
              <w:t xml:space="preserve"> МОГУТ БЫТЬ НАЗВАНЫ И ДРУГИЕ СОБЫТИЯ, </w:t>
            </w:r>
            <w:proofErr w:type="gramStart"/>
            <w:r w:rsidR="00DB3493" w:rsidRPr="0002380F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DB3493" w:rsidRPr="0002380F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5</w:t>
            </w:r>
          </w:p>
        </w:tc>
        <w:tc>
          <w:tcPr>
            <w:tcW w:w="10489" w:type="dxa"/>
            <w:shd w:val="clear" w:color="auto" w:fill="auto"/>
          </w:tcPr>
          <w:p w:rsidR="001E1401" w:rsidRPr="00571607" w:rsidRDefault="00687058" w:rsidP="0057160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 xml:space="preserve">Успенский собор (Московский Кремль) 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>-</w:t>
            </w:r>
            <w:r w:rsidR="00DB3493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6947CF" w:rsidRPr="006947CF">
              <w:rPr>
                <w:rStyle w:val="ad"/>
                <w:i w:val="0"/>
                <w:iCs w:val="0"/>
                <w:sz w:val="28"/>
                <w:szCs w:val="28"/>
              </w:rPr>
              <w:t xml:space="preserve">Построен </w:t>
            </w:r>
            <w:r w:rsidR="006947CF">
              <w:rPr>
                <w:rStyle w:val="ad"/>
                <w:i w:val="0"/>
                <w:iCs w:val="0"/>
                <w:sz w:val="28"/>
                <w:szCs w:val="28"/>
              </w:rPr>
              <w:t xml:space="preserve">по приказу Ивана </w:t>
            </w:r>
            <w:r w:rsidR="006947C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III</w:t>
            </w:r>
            <w:r w:rsidR="006947CF" w:rsidRPr="006947CF">
              <w:rPr>
                <w:rStyle w:val="ad"/>
                <w:i w:val="0"/>
                <w:iCs w:val="0"/>
                <w:sz w:val="28"/>
                <w:szCs w:val="28"/>
              </w:rPr>
              <w:t xml:space="preserve"> в 1475—1479 годах под руководством итальянского зодчего Аристотеля </w:t>
            </w:r>
            <w:proofErr w:type="spellStart"/>
            <w:r w:rsidR="006947CF" w:rsidRPr="006947CF">
              <w:rPr>
                <w:rStyle w:val="ad"/>
                <w:i w:val="0"/>
                <w:iCs w:val="0"/>
                <w:sz w:val="28"/>
                <w:szCs w:val="28"/>
              </w:rPr>
              <w:t>Фиораванти</w:t>
            </w:r>
            <w:proofErr w:type="spellEnd"/>
            <w:r w:rsidR="006947CF" w:rsidRPr="006947CF">
              <w:rPr>
                <w:rStyle w:val="ad"/>
                <w:i w:val="0"/>
                <w:iCs w:val="0"/>
                <w:sz w:val="28"/>
                <w:szCs w:val="28"/>
              </w:rPr>
              <w:t>. Был главным кафедральным собором Русского государства вплоть до упразднения самодержавия в 1917 году.</w:t>
            </w:r>
            <w:r w:rsidR="006947CF">
              <w:rPr>
                <w:rStyle w:val="ad"/>
                <w:i w:val="0"/>
                <w:iCs w:val="0"/>
                <w:sz w:val="28"/>
                <w:szCs w:val="28"/>
              </w:rPr>
              <w:t xml:space="preserve"> В этом соборе </w:t>
            </w:r>
            <w:r w:rsidR="00374A17">
              <w:rPr>
                <w:rStyle w:val="ad"/>
                <w:i w:val="0"/>
                <w:iCs w:val="0"/>
                <w:sz w:val="28"/>
                <w:szCs w:val="28"/>
              </w:rPr>
              <w:t xml:space="preserve">венчались на царство или </w:t>
            </w:r>
            <w:r w:rsidR="006947CF">
              <w:rPr>
                <w:rStyle w:val="ad"/>
                <w:i w:val="0"/>
                <w:iCs w:val="0"/>
                <w:sz w:val="28"/>
                <w:szCs w:val="28"/>
              </w:rPr>
              <w:t xml:space="preserve">короновались все российские монархи, начиная с Ивана </w:t>
            </w:r>
            <w:r w:rsidR="006947CF"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IV</w:t>
            </w:r>
            <w:r w:rsidR="006947CF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 w:rsidR="00374A17">
              <w:rPr>
                <w:rStyle w:val="ad"/>
                <w:i w:val="0"/>
                <w:iCs w:val="0"/>
                <w:sz w:val="28"/>
                <w:szCs w:val="28"/>
              </w:rPr>
              <w:t xml:space="preserve"> В здании проходил Земский собор 1613 года, избравший Михаила Романова на царство.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6</w:t>
            </w:r>
          </w:p>
        </w:tc>
        <w:tc>
          <w:tcPr>
            <w:tcW w:w="10489" w:type="dxa"/>
            <w:shd w:val="clear" w:color="auto" w:fill="auto"/>
          </w:tcPr>
          <w:p w:rsidR="001E1401" w:rsidRPr="00FE7846" w:rsidRDefault="00687058" w:rsidP="009D69F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Храм Покрова-на-Рву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(Собор Василия Блаженного) -</w:t>
            </w:r>
            <w:r w:rsidR="00D34E42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406417">
              <w:rPr>
                <w:rStyle w:val="ad"/>
                <w:i w:val="0"/>
                <w:iCs w:val="0"/>
                <w:sz w:val="28"/>
                <w:szCs w:val="28"/>
              </w:rPr>
              <w:t xml:space="preserve">построен </w:t>
            </w:r>
            <w:r w:rsidR="00D34E42" w:rsidRPr="00D34E42">
              <w:rPr>
                <w:rStyle w:val="ad"/>
                <w:i w:val="0"/>
                <w:iCs w:val="0"/>
                <w:sz w:val="28"/>
                <w:szCs w:val="28"/>
              </w:rPr>
              <w:t xml:space="preserve">по повелению Иоанна Грозного в честь Казанской победы </w:t>
            </w:r>
            <w:r w:rsidR="00D34E42">
              <w:rPr>
                <w:rStyle w:val="ad"/>
                <w:i w:val="0"/>
                <w:iCs w:val="0"/>
                <w:sz w:val="28"/>
                <w:szCs w:val="28"/>
              </w:rPr>
              <w:t>с</w:t>
            </w:r>
            <w:r w:rsidR="00D34E42" w:rsidRPr="00D34E42">
              <w:rPr>
                <w:rStyle w:val="ad"/>
                <w:i w:val="0"/>
                <w:iCs w:val="0"/>
                <w:sz w:val="28"/>
                <w:szCs w:val="28"/>
              </w:rPr>
              <w:t>троительство храма началось в 1555 году</w:t>
            </w:r>
            <w:r w:rsidR="00D34E42">
              <w:rPr>
                <w:rStyle w:val="ad"/>
                <w:i w:val="0"/>
                <w:iCs w:val="0"/>
                <w:sz w:val="28"/>
                <w:szCs w:val="28"/>
              </w:rPr>
              <w:t>, в 1561 году</w:t>
            </w:r>
            <w:r w:rsidR="00406417">
              <w:rPr>
                <w:rStyle w:val="ad"/>
                <w:i w:val="0"/>
                <w:iCs w:val="0"/>
                <w:sz w:val="28"/>
                <w:szCs w:val="28"/>
              </w:rPr>
              <w:t xml:space="preserve"> был освящён</w:t>
            </w:r>
            <w:r w:rsidR="00D34E42" w:rsidRPr="00D34E42">
              <w:rPr>
                <w:rStyle w:val="ad"/>
                <w:i w:val="0"/>
                <w:iCs w:val="0"/>
                <w:sz w:val="28"/>
                <w:szCs w:val="28"/>
              </w:rPr>
              <w:t xml:space="preserve"> собор</w:t>
            </w:r>
            <w:r w:rsidR="00D34E42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 w:rsidR="00406417">
              <w:rPr>
                <w:rStyle w:val="ad"/>
                <w:i w:val="0"/>
                <w:iCs w:val="0"/>
                <w:sz w:val="28"/>
                <w:szCs w:val="28"/>
              </w:rPr>
              <w:t xml:space="preserve"> Стены собора помнят многие события и опричнины, и Смуты, Первое и Второе ополчение и армию Наполеона, и парад 7 ноября 1941 года и Парад Победы 1945…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7</w:t>
            </w:r>
          </w:p>
        </w:tc>
        <w:tc>
          <w:tcPr>
            <w:tcW w:w="10489" w:type="dxa"/>
            <w:shd w:val="clear" w:color="auto" w:fill="auto"/>
          </w:tcPr>
          <w:p w:rsidR="00406417" w:rsidRPr="00406417" w:rsidRDefault="00687058" w:rsidP="0040641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Храм Христа Спасителя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 </w:t>
            </w:r>
            <w:r w:rsidR="00406417" w:rsidRPr="00406417">
              <w:rPr>
                <w:rStyle w:val="ad"/>
                <w:i w:val="0"/>
                <w:iCs w:val="0"/>
                <w:sz w:val="28"/>
                <w:szCs w:val="28"/>
              </w:rPr>
              <w:t xml:space="preserve">Решение о создании первого храма в честь победы в Отечественной войне 1812 года было принято императором Александром I сразу же, закладка храма во имя Христа Спасителя по проекту архитектора Александра </w:t>
            </w:r>
            <w:proofErr w:type="spellStart"/>
            <w:r w:rsidR="00406417" w:rsidRPr="00406417">
              <w:rPr>
                <w:rStyle w:val="ad"/>
                <w:i w:val="0"/>
                <w:iCs w:val="0"/>
                <w:sz w:val="28"/>
                <w:szCs w:val="28"/>
              </w:rPr>
              <w:t>Витберга</w:t>
            </w:r>
            <w:proofErr w:type="spellEnd"/>
            <w:r w:rsidR="00406417" w:rsidRPr="00406417">
              <w:rPr>
                <w:rStyle w:val="ad"/>
                <w:i w:val="0"/>
                <w:iCs w:val="0"/>
                <w:sz w:val="28"/>
                <w:szCs w:val="28"/>
              </w:rPr>
              <w:t xml:space="preserve"> состоялась 12 октября 1817 года на Воробьёвых горах. Однако в 1825 году ра</w:t>
            </w:r>
            <w:r w:rsidR="00406417" w:rsidRPr="00406417">
              <w:rPr>
                <w:rStyle w:val="ad"/>
                <w:i w:val="0"/>
                <w:iCs w:val="0"/>
                <w:sz w:val="28"/>
                <w:szCs w:val="28"/>
              </w:rPr>
              <w:lastRenderedPageBreak/>
              <w:t>боты были остановлены, а архитектор с другими членами комиссии по строительству были обви</w:t>
            </w:r>
            <w:r w:rsidR="00406417">
              <w:rPr>
                <w:rStyle w:val="ad"/>
                <w:i w:val="0"/>
                <w:iCs w:val="0"/>
                <w:sz w:val="28"/>
                <w:szCs w:val="28"/>
              </w:rPr>
              <w:t>нены в финансовых растратах.</w:t>
            </w:r>
          </w:p>
          <w:p w:rsidR="00855B47" w:rsidRDefault="00406417" w:rsidP="0040641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406417">
              <w:rPr>
                <w:rStyle w:val="ad"/>
                <w:i w:val="0"/>
                <w:iCs w:val="0"/>
                <w:sz w:val="28"/>
                <w:szCs w:val="28"/>
              </w:rPr>
              <w:t>Автором нового проекта был назначен архитектор Константин Тон. 22 сентября 1839 года состоялась торжественная закладка собора на Волхонке. Строительство началось фактически за 2 года до того и было завершено в 1860 году, после чего создавался интерьер и внутреннее убранство; 26 мая 1883 года первый храм был освящён.</w:t>
            </w:r>
          </w:p>
          <w:p w:rsidR="00406417" w:rsidRDefault="00406417" w:rsidP="0040641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</w:rPr>
              <w:t>В 1931 году храм был снесен, планируемое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 здание Дворец Советов не было сооружено. </w:t>
            </w:r>
          </w:p>
          <w:p w:rsidR="001E1401" w:rsidRPr="00FE7846" w:rsidRDefault="009D69F7" w:rsidP="009D69F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>Новый храм Христа Спасителя был воссоздан к 1999 году как условная внешняя копия своего исторического предшественника: сооружение стало двухуровневым, с храмом Спаса Преображения в цокольном этаже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t xml:space="preserve"> </w:t>
            </w:r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  <w:tr w:rsidR="002F389B" w:rsidRPr="00FE7846" w:rsidTr="00A1463D">
        <w:tc>
          <w:tcPr>
            <w:tcW w:w="392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lastRenderedPageBreak/>
              <w:t>8</w:t>
            </w:r>
          </w:p>
        </w:tc>
        <w:tc>
          <w:tcPr>
            <w:tcW w:w="10489" w:type="dxa"/>
            <w:shd w:val="clear" w:color="auto" w:fill="auto"/>
          </w:tcPr>
          <w:p w:rsidR="009D69F7" w:rsidRPr="009D69F7" w:rsidRDefault="00687058" w:rsidP="009D69F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C545BF">
              <w:rPr>
                <w:rStyle w:val="ad"/>
                <w:b/>
                <w:i w:val="0"/>
                <w:iCs w:val="0"/>
                <w:sz w:val="28"/>
                <w:szCs w:val="28"/>
              </w:rPr>
              <w:t>Церковь Вознесения в селе Коломенском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-</w:t>
            </w:r>
            <w:r w:rsidR="009D69F7">
              <w:t xml:space="preserve"> 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Церковь возведена 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>по приказу великого князя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Мос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>ковского Василия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III в 1528—1532 годах предположительно итальянским архитектором Петром </w:t>
            </w:r>
            <w:proofErr w:type="spellStart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>Францизском</w:t>
            </w:r>
            <w:proofErr w:type="spellEnd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>Анибале</w:t>
            </w:r>
            <w:proofErr w:type="spellEnd"/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, (по русским летописям — </w:t>
            </w:r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Пётр </w:t>
            </w:r>
            <w:proofErr w:type="spellStart"/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>Фрязин</w:t>
            </w:r>
            <w:proofErr w:type="spellEnd"/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 или </w:t>
            </w:r>
            <w:proofErr w:type="spellStart"/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>Петрок</w:t>
            </w:r>
            <w:proofErr w:type="spellEnd"/>
            <w:r w:rsidR="009D69F7">
              <w:rPr>
                <w:rStyle w:val="ad"/>
                <w:i w:val="0"/>
                <w:iCs w:val="0"/>
                <w:sz w:val="28"/>
                <w:szCs w:val="28"/>
              </w:rPr>
              <w:t xml:space="preserve"> Малой)</w:t>
            </w:r>
            <w:r w:rsidR="009D69F7"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 на правом берегу Москвы-реки.</w:t>
            </w:r>
            <w:r w:rsidR="000D54D6">
              <w:rPr>
                <w:rStyle w:val="ad"/>
                <w:i w:val="0"/>
                <w:iCs w:val="0"/>
                <w:sz w:val="28"/>
                <w:szCs w:val="28"/>
              </w:rPr>
              <w:t xml:space="preserve"> Первый шатровый храм.</w:t>
            </w:r>
          </w:p>
          <w:p w:rsidR="001E1401" w:rsidRPr="00FE7846" w:rsidRDefault="009D69F7" w:rsidP="009D69F7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       </w:t>
            </w:r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 xml:space="preserve">Легенда связывает строительство храма с рождением у Василия III долгожданного наследника — Ивана Грозного. Из неё известно лишь то, что храм каким-то образом был связан с рождением наследника, но возвести сооружение столь сложных конструкций и большого объёма за два года, прошедшие с сентября 1530 г. по август 1532 г. теоретически не могли. По гипотезе С. А. Гаврилова, церковь была заложена закладка на два года раньше рождения Ивана Васильевича и потому не могла быть </w:t>
            </w:r>
            <w:proofErr w:type="spellStart"/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>обетной</w:t>
            </w:r>
            <w:proofErr w:type="spellEnd"/>
            <w:r w:rsidRPr="009D69F7">
              <w:rPr>
                <w:rStyle w:val="ad"/>
                <w:i w:val="0"/>
                <w:iCs w:val="0"/>
                <w:sz w:val="28"/>
                <w:szCs w:val="28"/>
              </w:rPr>
              <w:t>. Храм возведён как моленный, для моления о чадородии великокняжеской четы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 w:rsidR="00540D6F">
              <w:t xml:space="preserve"> </w:t>
            </w:r>
            <w:r w:rsidR="00540D6F" w:rsidRPr="00540D6F">
              <w:rPr>
                <w:rStyle w:val="ad"/>
                <w:i w:val="0"/>
                <w:iCs w:val="0"/>
                <w:sz w:val="28"/>
                <w:szCs w:val="28"/>
              </w:rPr>
              <w:t xml:space="preserve">МОГУТ БЫТЬ НАЗВАНЫ И ДРУГИЕ СОБЫТИЯ, </w:t>
            </w:r>
            <w:proofErr w:type="gramStart"/>
            <w:r w:rsidR="00540D6F" w:rsidRPr="00540D6F">
              <w:rPr>
                <w:rStyle w:val="ad"/>
                <w:i w:val="0"/>
                <w:iCs w:val="0"/>
                <w:sz w:val="28"/>
                <w:szCs w:val="28"/>
              </w:rPr>
              <w:t>ЯВЛЕНИЯ И ПРОЦЕССЫ</w:t>
            </w:r>
            <w:proofErr w:type="gramEnd"/>
            <w:r w:rsidR="00540D6F" w:rsidRPr="00540D6F">
              <w:rPr>
                <w:rStyle w:val="ad"/>
                <w:i w:val="0"/>
                <w:iCs w:val="0"/>
                <w:sz w:val="28"/>
                <w:szCs w:val="28"/>
              </w:rPr>
              <w:t xml:space="preserve"> СВЯЗАННЫЕ С ПАМЯТНИКОМ.</w:t>
            </w:r>
          </w:p>
        </w:tc>
      </w:tr>
    </w:tbl>
    <w:p w:rsidR="00FD177B" w:rsidRPr="00FE7846" w:rsidRDefault="00FD177B" w:rsidP="00FE7846">
      <w:pPr>
        <w:ind w:firstLine="709"/>
        <w:jc w:val="both"/>
        <w:rPr>
          <w:sz w:val="28"/>
          <w:szCs w:val="28"/>
        </w:rPr>
      </w:pPr>
    </w:p>
    <w:p w:rsidR="001E1401" w:rsidRDefault="001E1401" w:rsidP="004F2038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FD177B" w:rsidRPr="004F2038" w:rsidRDefault="00855B47" w:rsidP="004F2038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9.</w:t>
      </w:r>
      <w:r w:rsidR="002729B1" w:rsidRPr="00FE7846">
        <w:rPr>
          <w:sz w:val="28"/>
          <w:szCs w:val="28"/>
        </w:rPr>
        <w:t xml:space="preserve"> </w:t>
      </w:r>
      <w:r w:rsidR="004F2038">
        <w:rPr>
          <w:b/>
          <w:sz w:val="28"/>
          <w:szCs w:val="28"/>
        </w:rPr>
        <w:t>Выполните задания по карте</w:t>
      </w:r>
      <w:r w:rsidR="002729B1" w:rsidRPr="00FE7846">
        <w:rPr>
          <w:b/>
          <w:sz w:val="28"/>
          <w:szCs w:val="28"/>
        </w:rPr>
        <w:t xml:space="preserve"> </w:t>
      </w:r>
      <w:r w:rsidR="002729B1" w:rsidRPr="004F2038">
        <w:rPr>
          <w:b/>
          <w:i/>
          <w:iCs/>
          <w:sz w:val="28"/>
          <w:szCs w:val="28"/>
        </w:rPr>
        <w:t>(</w:t>
      </w:r>
      <w:r w:rsidR="005F0813" w:rsidRPr="004F2038">
        <w:rPr>
          <w:b/>
          <w:i/>
          <w:iCs/>
          <w:sz w:val="28"/>
          <w:szCs w:val="28"/>
        </w:rPr>
        <w:t>20</w:t>
      </w:r>
      <w:r w:rsidR="002729B1" w:rsidRPr="004F2038">
        <w:rPr>
          <w:b/>
          <w:i/>
          <w:iCs/>
          <w:sz w:val="28"/>
          <w:szCs w:val="28"/>
        </w:rPr>
        <w:t xml:space="preserve"> баллов</w:t>
      </w:r>
      <w:r w:rsidR="004F2038">
        <w:rPr>
          <w:b/>
          <w:i/>
          <w:iCs/>
          <w:sz w:val="28"/>
          <w:szCs w:val="28"/>
        </w:rPr>
        <w:t xml:space="preserve"> максимум</w:t>
      </w:r>
      <w:r w:rsidR="002729B1" w:rsidRPr="004F2038">
        <w:rPr>
          <w:b/>
          <w:i/>
          <w:sz w:val="28"/>
          <w:szCs w:val="28"/>
        </w:rPr>
        <w:t>)</w:t>
      </w:r>
      <w:r w:rsidR="004F2038">
        <w:rPr>
          <w:b/>
          <w:i/>
          <w:sz w:val="28"/>
          <w:szCs w:val="28"/>
        </w:rPr>
        <w:t>.</w:t>
      </w:r>
    </w:p>
    <w:p w:rsidR="005F0813" w:rsidRPr="00A21B25" w:rsidRDefault="005F0813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A21B25">
        <w:rPr>
          <w:rFonts w:eastAsia="Calibri"/>
          <w:b/>
          <w:color w:val="auto"/>
          <w:lang w:eastAsia="en-US"/>
        </w:rPr>
        <w:t xml:space="preserve">1.  Найдите, </w:t>
      </w:r>
      <w:r w:rsidR="001E1401" w:rsidRPr="00A21B25">
        <w:rPr>
          <w:rFonts w:eastAsia="Calibri"/>
          <w:b/>
          <w:color w:val="auto"/>
          <w:lang w:eastAsia="en-US"/>
        </w:rPr>
        <w:t>надпишите</w:t>
      </w:r>
      <w:r w:rsidRPr="00A21B25">
        <w:rPr>
          <w:rFonts w:eastAsia="Calibri"/>
          <w:b/>
          <w:color w:val="auto"/>
          <w:lang w:eastAsia="en-US"/>
        </w:rPr>
        <w:t xml:space="preserve"> на карте </w:t>
      </w:r>
      <w:r w:rsidR="001E1401" w:rsidRPr="00A21B25">
        <w:rPr>
          <w:rFonts w:eastAsia="Calibri"/>
          <w:b/>
          <w:color w:val="auto"/>
          <w:lang w:eastAsia="en-US"/>
        </w:rPr>
        <w:t xml:space="preserve">названия </w:t>
      </w:r>
      <w:r w:rsidRPr="00A21B25">
        <w:rPr>
          <w:rFonts w:eastAsia="Calibri"/>
          <w:b/>
          <w:color w:val="auto"/>
          <w:lang w:eastAsia="en-US"/>
        </w:rPr>
        <w:t>10 городов - важнейших торгово-ремесленных и административных центров бассейна реки Волга и её притоков Оки и Камы (максимум 10 баллов).</w:t>
      </w:r>
    </w:p>
    <w:p w:rsidR="005F0813" w:rsidRPr="00A21B25" w:rsidRDefault="005F0813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A21B25">
        <w:rPr>
          <w:rFonts w:eastAsia="Calibri"/>
          <w:b/>
          <w:color w:val="auto"/>
          <w:lang w:eastAsia="en-US"/>
        </w:rPr>
        <w:t xml:space="preserve">2. Найдите и обозначьте на карте </w:t>
      </w:r>
      <w:proofErr w:type="gramStart"/>
      <w:r w:rsidRPr="00A21B25">
        <w:rPr>
          <w:rFonts w:eastAsia="Calibri"/>
          <w:b/>
          <w:color w:val="auto"/>
          <w:lang w:eastAsia="en-US"/>
        </w:rPr>
        <w:t xml:space="preserve">стрелкой </w:t>
      </w:r>
      <w:r w:rsidRPr="00A21B25">
        <w:rPr>
          <w:rFonts w:eastAsia="Calibri"/>
          <w:b/>
          <w:color w:val="auto"/>
          <w:lang w:val="en-US" w:eastAsia="en-US"/>
        </w:rPr>
        <w:sym w:font="Wingdings" w:char="F0E0"/>
      </w:r>
      <w:r w:rsidRPr="00A21B25">
        <w:rPr>
          <w:rFonts w:eastAsia="Calibri"/>
          <w:b/>
          <w:color w:val="auto"/>
          <w:lang w:eastAsia="en-US"/>
        </w:rPr>
        <w:t xml:space="preserve"> порт</w:t>
      </w:r>
      <w:proofErr w:type="gramEnd"/>
      <w:r w:rsidRPr="00A21B25">
        <w:rPr>
          <w:rFonts w:eastAsia="Calibri"/>
          <w:b/>
          <w:color w:val="auto"/>
          <w:lang w:eastAsia="en-US"/>
        </w:rPr>
        <w:t xml:space="preserve">, а также надпишите его название, через который велась в </w:t>
      </w:r>
      <w:r w:rsidRPr="00A21B25">
        <w:rPr>
          <w:rFonts w:eastAsia="Calibri"/>
          <w:b/>
          <w:color w:val="auto"/>
          <w:lang w:val="en-US" w:eastAsia="en-US"/>
        </w:rPr>
        <w:t>XVII</w:t>
      </w:r>
      <w:r w:rsidRPr="00A21B25">
        <w:rPr>
          <w:rFonts w:eastAsia="Calibri"/>
          <w:b/>
          <w:color w:val="auto"/>
          <w:lang w:eastAsia="en-US"/>
        </w:rPr>
        <w:t xml:space="preserve"> веке большая часть морской торговли с Европой (2 балла).</w:t>
      </w:r>
    </w:p>
    <w:p w:rsidR="005F0813" w:rsidRPr="00A21B25" w:rsidRDefault="005F0813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A21B25">
        <w:rPr>
          <w:rFonts w:eastAsia="Calibri"/>
          <w:b/>
          <w:color w:val="auto"/>
          <w:lang w:eastAsia="en-US"/>
        </w:rPr>
        <w:t xml:space="preserve">3. Найдите и </w:t>
      </w:r>
      <w:r w:rsidR="001E1401" w:rsidRPr="00A21B25">
        <w:rPr>
          <w:rFonts w:eastAsia="Calibri"/>
          <w:b/>
          <w:color w:val="auto"/>
          <w:lang w:eastAsia="en-US"/>
        </w:rPr>
        <w:t>надпиши</w:t>
      </w:r>
      <w:r w:rsidRPr="00A21B25">
        <w:rPr>
          <w:rFonts w:eastAsia="Calibri"/>
          <w:b/>
          <w:color w:val="auto"/>
          <w:lang w:eastAsia="en-US"/>
        </w:rPr>
        <w:t>те на карте названия трех крупнейших городов, присоединенных к Российскому царству в ходе войны 1654-1667 гг. (3 балла).</w:t>
      </w:r>
    </w:p>
    <w:p w:rsidR="005F0813" w:rsidRPr="00207150" w:rsidRDefault="005F0813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u w:val="single"/>
          <w:lang w:eastAsia="en-US"/>
        </w:rPr>
      </w:pPr>
      <w:r w:rsidRPr="00A21B25">
        <w:rPr>
          <w:rFonts w:eastAsia="Calibri"/>
          <w:b/>
          <w:color w:val="auto"/>
          <w:lang w:eastAsia="en-US"/>
        </w:rPr>
        <w:t>4. Напишите названия государств (стран)</w:t>
      </w:r>
      <w:r w:rsidR="004F2038" w:rsidRPr="00A21B25">
        <w:rPr>
          <w:rFonts w:eastAsia="Calibri"/>
          <w:b/>
          <w:color w:val="auto"/>
          <w:lang w:eastAsia="en-US"/>
        </w:rPr>
        <w:t>,</w:t>
      </w:r>
      <w:r w:rsidRPr="00A21B25">
        <w:rPr>
          <w:rFonts w:eastAsia="Calibri"/>
          <w:b/>
          <w:color w:val="auto"/>
          <w:lang w:eastAsia="en-US"/>
        </w:rPr>
        <w:t xml:space="preserve"> с которыми воевала Росси</w:t>
      </w:r>
      <w:r w:rsidR="00207150" w:rsidRPr="00A21B25">
        <w:rPr>
          <w:rFonts w:eastAsia="Calibri"/>
          <w:b/>
          <w:color w:val="auto"/>
          <w:lang w:eastAsia="en-US"/>
        </w:rPr>
        <w:t>я в течение XVII века (4 балла):</w:t>
      </w:r>
      <w:r w:rsidR="00207150">
        <w:rPr>
          <w:rFonts w:eastAsia="Calibri"/>
          <w:b/>
          <w:color w:val="auto"/>
          <w:sz w:val="20"/>
          <w:szCs w:val="20"/>
          <w:lang w:eastAsia="en-US"/>
        </w:rPr>
        <w:t xml:space="preserve"> </w:t>
      </w:r>
      <w:r w:rsidR="00207150" w:rsidRPr="00207150">
        <w:rPr>
          <w:rFonts w:eastAsia="Calibri"/>
          <w:b/>
          <w:color w:val="auto"/>
          <w:sz w:val="28"/>
          <w:szCs w:val="28"/>
          <w:u w:val="single"/>
          <w:lang w:eastAsia="en-US"/>
        </w:rPr>
        <w:t xml:space="preserve">Швеция, Речь </w:t>
      </w:r>
      <w:proofErr w:type="spellStart"/>
      <w:r w:rsidR="00207150" w:rsidRPr="00207150">
        <w:rPr>
          <w:rFonts w:eastAsia="Calibri"/>
          <w:b/>
          <w:color w:val="auto"/>
          <w:sz w:val="28"/>
          <w:szCs w:val="28"/>
          <w:u w:val="single"/>
          <w:lang w:eastAsia="en-US"/>
        </w:rPr>
        <w:t>Посполитая</w:t>
      </w:r>
      <w:proofErr w:type="spellEnd"/>
      <w:r w:rsidR="00207150" w:rsidRPr="00207150">
        <w:rPr>
          <w:rFonts w:eastAsia="Calibri"/>
          <w:b/>
          <w:color w:val="auto"/>
          <w:sz w:val="28"/>
          <w:szCs w:val="28"/>
          <w:u w:val="single"/>
          <w:lang w:eastAsia="en-US"/>
        </w:rPr>
        <w:t xml:space="preserve"> (Польша), Крымское Ханство, Османская империя.</w:t>
      </w:r>
    </w:p>
    <w:p w:rsidR="005F0813" w:rsidRPr="005F0813" w:rsidRDefault="005F0813" w:rsidP="004F2038">
      <w:pPr>
        <w:tabs>
          <w:tab w:val="left" w:pos="3882"/>
        </w:tabs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A21B25">
        <w:rPr>
          <w:rFonts w:eastAsia="Calibri"/>
          <w:b/>
          <w:color w:val="auto"/>
          <w:lang w:eastAsia="en-US"/>
        </w:rPr>
        <w:t>5. Напишите название страны (государства)</w:t>
      </w:r>
      <w:r w:rsidR="001E1401" w:rsidRPr="00A21B25">
        <w:rPr>
          <w:rFonts w:eastAsia="Calibri"/>
          <w:b/>
          <w:color w:val="auto"/>
          <w:lang w:eastAsia="en-US"/>
        </w:rPr>
        <w:t xml:space="preserve"> -</w:t>
      </w:r>
      <w:r w:rsidRPr="00A21B25">
        <w:rPr>
          <w:rFonts w:eastAsia="Calibri"/>
          <w:b/>
          <w:color w:val="auto"/>
          <w:lang w:eastAsia="en-US"/>
        </w:rPr>
        <w:t xml:space="preserve"> главного партнера России в восточной торговле (1 балл</w:t>
      </w:r>
      <w:r w:rsidRPr="005F0813">
        <w:rPr>
          <w:rFonts w:eastAsia="Calibri"/>
          <w:b/>
          <w:color w:val="auto"/>
          <w:sz w:val="20"/>
          <w:szCs w:val="20"/>
          <w:lang w:eastAsia="en-US"/>
        </w:rPr>
        <w:t>)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687058" w:rsidRPr="00687058">
        <w:rPr>
          <w:rFonts w:eastAsia="Calibri"/>
          <w:b/>
          <w:color w:val="auto"/>
          <w:sz w:val="28"/>
          <w:szCs w:val="28"/>
          <w:u w:val="single"/>
          <w:lang w:eastAsia="en-US"/>
        </w:rPr>
        <w:t>Персия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.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ab/>
      </w:r>
    </w:p>
    <w:p w:rsidR="00FD177B" w:rsidRPr="00FE7846" w:rsidRDefault="00207150" w:rsidP="001E140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866206" cy="9711057"/>
            <wp:effectExtent l="0" t="0" r="0" b="4445"/>
            <wp:docPr id="2" name="Рисунок 2" descr="G:\20-NOV-2019\Untitled_20191120_112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-NOV-2019\Untitled_20191120_1126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46" cy="971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6F5" w:rsidRPr="00FE7846" w:rsidRDefault="00855B47" w:rsidP="001E1401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lastRenderedPageBreak/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10.</w:t>
      </w:r>
      <w:r w:rsidR="002729B1" w:rsidRPr="00FE7846">
        <w:rPr>
          <w:b/>
          <w:sz w:val="28"/>
          <w:szCs w:val="28"/>
        </w:rPr>
        <w:t xml:space="preserve"> </w:t>
      </w:r>
      <w:r w:rsidR="001E1401">
        <w:rPr>
          <w:b/>
          <w:sz w:val="28"/>
          <w:szCs w:val="28"/>
        </w:rPr>
        <w:t xml:space="preserve"> </w:t>
      </w:r>
      <w:r w:rsidR="009246F5" w:rsidRPr="00FE7846">
        <w:rPr>
          <w:b/>
          <w:sz w:val="28"/>
          <w:szCs w:val="28"/>
        </w:rPr>
        <w:t xml:space="preserve">Историческое сочинение-эссе </w:t>
      </w:r>
      <w:r w:rsidR="009246F5" w:rsidRPr="001E1401">
        <w:rPr>
          <w:b/>
          <w:i/>
          <w:sz w:val="28"/>
          <w:szCs w:val="28"/>
        </w:rPr>
        <w:t>(25 баллов).</w:t>
      </w:r>
    </w:p>
    <w:p w:rsidR="00F90071" w:rsidRPr="00F90071" w:rsidRDefault="00F90071" w:rsidP="00F90071">
      <w:pPr>
        <w:ind w:left="720"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Жюри, оценивая  эссе, должно  руководствоваться следующими </w:t>
      </w:r>
      <w:r w:rsidRPr="00F90071">
        <w:rPr>
          <w:b/>
          <w:sz w:val="28"/>
          <w:szCs w:val="28"/>
        </w:rPr>
        <w:t>критериями</w:t>
      </w:r>
      <w:r w:rsidRPr="00F90071">
        <w:rPr>
          <w:sz w:val="28"/>
          <w:szCs w:val="28"/>
        </w:rPr>
        <w:t>: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1. </w:t>
      </w:r>
      <w:r w:rsidRPr="00F90071">
        <w:rPr>
          <w:b/>
          <w:sz w:val="28"/>
          <w:szCs w:val="28"/>
        </w:rPr>
        <w:t>Обоснованность выбора темы</w:t>
      </w:r>
      <w:r w:rsidRPr="00F90071">
        <w:rPr>
          <w:sz w:val="28"/>
          <w:szCs w:val="28"/>
        </w:rPr>
        <w:t xml:space="preserve"> (объяснение выбора темы, её </w:t>
      </w:r>
      <w:r w:rsidRPr="00F90071">
        <w:rPr>
          <w:b/>
          <w:sz w:val="28"/>
          <w:szCs w:val="28"/>
        </w:rPr>
        <w:t>проблематики и задач</w:t>
      </w:r>
      <w:r w:rsidRPr="00F90071">
        <w:rPr>
          <w:sz w:val="28"/>
          <w:szCs w:val="28"/>
        </w:rPr>
        <w:t xml:space="preserve">, которые ставит перед собой в своей работе участник). Оценивается вводная часть к работе - не более </w:t>
      </w:r>
      <w:r w:rsidRPr="00F90071">
        <w:rPr>
          <w:b/>
          <w:sz w:val="28"/>
          <w:szCs w:val="28"/>
        </w:rPr>
        <w:t>5 баллов</w:t>
      </w:r>
      <w:r w:rsidRPr="00F90071">
        <w:rPr>
          <w:sz w:val="28"/>
          <w:szCs w:val="28"/>
        </w:rPr>
        <w:t>. Требуется внятное оригинальное объяснение, демонстрирующее заинтересованность в теме (2 балла), и четкая постановка проблемы темы и задач работы, исходя из понимания смысла высказывания (должно быть сформулировано 3-4 задачи) (3 балла).</w:t>
      </w:r>
    </w:p>
    <w:p w:rsidR="00F90071" w:rsidRPr="00F90071" w:rsidRDefault="00F90071" w:rsidP="00F90071">
      <w:pPr>
        <w:ind w:firstLine="709"/>
        <w:jc w:val="both"/>
        <w:rPr>
          <w:b/>
          <w:sz w:val="28"/>
          <w:szCs w:val="28"/>
        </w:rPr>
      </w:pPr>
      <w:r w:rsidRPr="00F90071">
        <w:rPr>
          <w:b/>
          <w:sz w:val="28"/>
          <w:szCs w:val="28"/>
        </w:rPr>
        <w:t>2. Оценка основной части к работе (макс. 15 баллов):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>При оценке каждой из выделенных задач учитываются: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1) </w:t>
      </w:r>
      <w:r w:rsidR="0047353E">
        <w:rPr>
          <w:b/>
          <w:sz w:val="28"/>
          <w:szCs w:val="28"/>
        </w:rPr>
        <w:t>Г</w:t>
      </w:r>
      <w:r w:rsidRPr="00F90071">
        <w:rPr>
          <w:b/>
          <w:sz w:val="28"/>
          <w:szCs w:val="28"/>
        </w:rPr>
        <w:t>рамотность</w:t>
      </w:r>
      <w:r w:rsidRPr="00F90071">
        <w:rPr>
          <w:sz w:val="28"/>
          <w:szCs w:val="28"/>
        </w:rPr>
        <w:t xml:space="preserve"> использования исторических фактов и терминов (3 балла);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2) </w:t>
      </w:r>
      <w:r w:rsidR="0047353E">
        <w:rPr>
          <w:b/>
          <w:sz w:val="28"/>
          <w:szCs w:val="28"/>
        </w:rPr>
        <w:t>А</w:t>
      </w:r>
      <w:r w:rsidRPr="00F90071">
        <w:rPr>
          <w:b/>
          <w:sz w:val="28"/>
          <w:szCs w:val="28"/>
        </w:rPr>
        <w:t>ргументированность</w:t>
      </w:r>
      <w:r w:rsidRPr="00F90071">
        <w:rPr>
          <w:sz w:val="28"/>
          <w:szCs w:val="28"/>
        </w:rPr>
        <w:t xml:space="preserve"> авторской позиции (3 балла).</w:t>
      </w:r>
      <w:r w:rsidR="0047353E">
        <w:rPr>
          <w:sz w:val="28"/>
          <w:szCs w:val="28"/>
        </w:rPr>
        <w:t xml:space="preserve"> Требуется не только приводить факты, но и убедительно их объяснять;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3) </w:t>
      </w:r>
      <w:r w:rsidR="0047353E">
        <w:rPr>
          <w:b/>
          <w:sz w:val="28"/>
          <w:szCs w:val="28"/>
        </w:rPr>
        <w:t>Т</w:t>
      </w:r>
      <w:r w:rsidRPr="00F90071">
        <w:rPr>
          <w:b/>
          <w:sz w:val="28"/>
          <w:szCs w:val="28"/>
        </w:rPr>
        <w:t>ворческий характер</w:t>
      </w:r>
      <w:r w:rsidRPr="00F90071">
        <w:rPr>
          <w:sz w:val="28"/>
          <w:szCs w:val="28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(3 балла). 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4) Работа написана </w:t>
      </w:r>
      <w:r w:rsidRPr="00F90071">
        <w:rPr>
          <w:b/>
          <w:sz w:val="28"/>
          <w:szCs w:val="28"/>
        </w:rPr>
        <w:t>хорошим</w:t>
      </w:r>
      <w:r w:rsidRPr="00F90071">
        <w:rPr>
          <w:sz w:val="28"/>
          <w:szCs w:val="28"/>
        </w:rPr>
        <w:t xml:space="preserve"> литературным </w:t>
      </w:r>
      <w:r w:rsidRPr="00F90071">
        <w:rPr>
          <w:b/>
          <w:sz w:val="28"/>
          <w:szCs w:val="28"/>
        </w:rPr>
        <w:t>языком</w:t>
      </w:r>
      <w:r w:rsidRPr="00F90071">
        <w:rPr>
          <w:sz w:val="28"/>
          <w:szCs w:val="28"/>
        </w:rPr>
        <w:t xml:space="preserve"> с учетом </w:t>
      </w:r>
      <w:r w:rsidRPr="00F90071">
        <w:rPr>
          <w:b/>
          <w:sz w:val="28"/>
          <w:szCs w:val="28"/>
        </w:rPr>
        <w:t>всех</w:t>
      </w:r>
      <w:r w:rsidRPr="00F90071">
        <w:rPr>
          <w:sz w:val="28"/>
          <w:szCs w:val="28"/>
        </w:rPr>
        <w:t xml:space="preserve"> </w:t>
      </w:r>
      <w:r w:rsidRPr="00F90071">
        <w:rPr>
          <w:b/>
          <w:sz w:val="28"/>
          <w:szCs w:val="28"/>
        </w:rPr>
        <w:t xml:space="preserve">жанровых особенностей эссе </w:t>
      </w:r>
      <w:r w:rsidRPr="00F90071">
        <w:rPr>
          <w:sz w:val="28"/>
          <w:szCs w:val="28"/>
        </w:rPr>
        <w:t>(3 балла).</w:t>
      </w:r>
      <w:r w:rsidR="0047353E">
        <w:rPr>
          <w:sz w:val="28"/>
          <w:szCs w:val="28"/>
        </w:rPr>
        <w:t xml:space="preserve"> Напоминаем, что эссе предполагает полемичность, т.е. не только аргументы, но и контраргументы.</w:t>
      </w:r>
    </w:p>
    <w:p w:rsidR="00F90071" w:rsidRPr="00F90071" w:rsidRDefault="0047353E" w:rsidP="00F900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З</w:t>
      </w:r>
      <w:r w:rsidR="00F90071" w:rsidRPr="00F90071">
        <w:rPr>
          <w:sz w:val="28"/>
          <w:szCs w:val="28"/>
        </w:rPr>
        <w:t>нание различных точек зрения по избранной теме (3 балла).</w:t>
      </w:r>
      <w:r>
        <w:rPr>
          <w:sz w:val="28"/>
          <w:szCs w:val="28"/>
        </w:rPr>
        <w:t xml:space="preserve"> Этот критерий связан с предыдущим, его дополняет. Оценивается не знание историографии, а понимание различных точек зрения по выбранной теме, это могут быть противоположные позиции современников исторических событий, их потомков, современников самого ученика, главное - это осмысленный выбор своей точки зрения с учетом иных мнений.</w:t>
      </w:r>
    </w:p>
    <w:p w:rsidR="00F90071" w:rsidRPr="00F90071" w:rsidRDefault="00F90071" w:rsidP="00F90071">
      <w:pPr>
        <w:ind w:firstLine="709"/>
        <w:jc w:val="both"/>
        <w:rPr>
          <w:sz w:val="28"/>
          <w:szCs w:val="28"/>
        </w:rPr>
      </w:pPr>
      <w:r w:rsidRPr="00F90071">
        <w:rPr>
          <w:sz w:val="28"/>
          <w:szCs w:val="28"/>
        </w:rPr>
        <w:t xml:space="preserve">3. Умение автора делать </w:t>
      </w:r>
      <w:r w:rsidRPr="00F90071">
        <w:rPr>
          <w:b/>
          <w:sz w:val="28"/>
          <w:szCs w:val="28"/>
        </w:rPr>
        <w:t>конкретные выводы</w:t>
      </w:r>
      <w:r w:rsidRPr="00F90071">
        <w:rPr>
          <w:sz w:val="28"/>
          <w:szCs w:val="28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RPr="00F90071">
        <w:rPr>
          <w:b/>
          <w:sz w:val="28"/>
          <w:szCs w:val="28"/>
        </w:rPr>
        <w:t>5 баллов</w:t>
      </w:r>
      <w:r w:rsidRPr="00F90071">
        <w:rPr>
          <w:sz w:val="28"/>
          <w:szCs w:val="28"/>
        </w:rPr>
        <w:t>.</w:t>
      </w:r>
    </w:p>
    <w:p w:rsidR="00FE7846" w:rsidRPr="00FE7846" w:rsidRDefault="00FE7846" w:rsidP="00FE7846">
      <w:pPr>
        <w:ind w:left="720" w:firstLine="709"/>
        <w:jc w:val="both"/>
        <w:rPr>
          <w:b/>
          <w:bCs/>
          <w:sz w:val="28"/>
          <w:szCs w:val="28"/>
        </w:rPr>
      </w:pPr>
    </w:p>
    <w:p w:rsidR="00FE7846" w:rsidRPr="00FE7846" w:rsidRDefault="00FE7846" w:rsidP="00FE7846">
      <w:pPr>
        <w:ind w:firstLine="709"/>
        <w:jc w:val="both"/>
        <w:rPr>
          <w:b/>
          <w:sz w:val="28"/>
          <w:szCs w:val="28"/>
        </w:rPr>
      </w:pPr>
    </w:p>
    <w:p w:rsidR="00FE7846" w:rsidRPr="00FE7846" w:rsidRDefault="00F90071" w:rsidP="00FE784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</w:t>
      </w:r>
      <w:r w:rsidR="00601A36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симально возможные баллы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E7846" w:rsidRPr="00FE7846">
        <w:rPr>
          <w:b/>
          <w:bCs/>
          <w:sz w:val="28"/>
          <w:szCs w:val="28"/>
        </w:rPr>
        <w:t>Итого:</w:t>
      </w:r>
      <w:r w:rsidR="00FE7846" w:rsidRPr="00FE7846">
        <w:rPr>
          <w:b/>
          <w:bCs/>
          <w:sz w:val="28"/>
          <w:szCs w:val="28"/>
          <w:u w:val="single"/>
        </w:rPr>
        <w:t xml:space="preserve"> </w:t>
      </w:r>
      <w:r w:rsidR="00FE7846" w:rsidRPr="00FE7846"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>100</w:t>
      </w:r>
      <w:r w:rsidR="00FE7846" w:rsidRPr="00FE7846">
        <w:rPr>
          <w:b/>
          <w:bCs/>
          <w:sz w:val="28"/>
          <w:szCs w:val="28"/>
          <w:u w:val="single"/>
        </w:rPr>
        <w:t xml:space="preserve">       </w:t>
      </w:r>
      <w:r w:rsidR="00FE7846" w:rsidRPr="00FE7846">
        <w:rPr>
          <w:b/>
          <w:bCs/>
          <w:sz w:val="28"/>
          <w:szCs w:val="28"/>
        </w:rPr>
        <w:t>баллов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FE7846" w:rsidRPr="00FE7846" w:rsidTr="000F475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846" w:rsidRPr="00F90071" w:rsidRDefault="00F7282F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F9007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2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3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4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5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6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7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8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856BBF" w:rsidRDefault="00FE7846" w:rsidP="00FE7846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9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F" w:rsidRPr="00F90071" w:rsidRDefault="00F7282F" w:rsidP="00FE7846">
            <w:pPr>
              <w:tabs>
                <w:tab w:val="center" w:pos="211"/>
              </w:tabs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1</w:t>
            </w:r>
          </w:p>
          <w:p w:rsidR="00FE7846" w:rsidRPr="00856BBF" w:rsidRDefault="00856BBF" w:rsidP="00856BBF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10</w:t>
            </w:r>
          </w:p>
        </w:tc>
      </w:tr>
      <w:tr w:rsidR="00FE7846" w:rsidRPr="00FE7846" w:rsidTr="00F90071">
        <w:trPr>
          <w:trHeight w:val="84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jc w:val="both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jc w:val="both"/>
              <w:rPr>
                <w:bCs/>
                <w:sz w:val="28"/>
                <w:szCs w:val="28"/>
              </w:rPr>
            </w:pPr>
            <w:r w:rsidRPr="00F9007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bCs/>
                <w:sz w:val="28"/>
                <w:szCs w:val="28"/>
              </w:rPr>
            </w:pPr>
            <w:r w:rsidRPr="00F90071">
              <w:rPr>
                <w:bCs/>
                <w:sz w:val="28"/>
                <w:szCs w:val="28"/>
              </w:rPr>
              <w:t>6</w:t>
            </w:r>
          </w:p>
          <w:p w:rsidR="00F90071" w:rsidRPr="00F90071" w:rsidRDefault="00F90071" w:rsidP="00F90071">
            <w:pPr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46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F90071" w:rsidRPr="00F90071" w:rsidRDefault="00F90071" w:rsidP="00F9007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71" w:rsidRPr="00F90071" w:rsidRDefault="00F90071" w:rsidP="00F90071">
            <w:pPr>
              <w:ind w:firstLine="709"/>
              <w:rPr>
                <w:bCs/>
                <w:sz w:val="28"/>
                <w:szCs w:val="28"/>
              </w:rPr>
            </w:pPr>
          </w:p>
          <w:p w:rsidR="00FE7846" w:rsidRPr="00F90071" w:rsidRDefault="00F90071" w:rsidP="00F90071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25</w:t>
            </w:r>
          </w:p>
        </w:tc>
      </w:tr>
    </w:tbl>
    <w:p w:rsidR="00FE7846" w:rsidRPr="00FE7846" w:rsidRDefault="00FE7846" w:rsidP="00FE7846">
      <w:pPr>
        <w:ind w:firstLine="709"/>
        <w:jc w:val="both"/>
        <w:rPr>
          <w:sz w:val="28"/>
          <w:szCs w:val="28"/>
        </w:rPr>
      </w:pPr>
    </w:p>
    <w:p w:rsidR="002F389B" w:rsidRPr="00F90071" w:rsidRDefault="002F389B" w:rsidP="00FE7846">
      <w:pPr>
        <w:ind w:firstLine="709"/>
        <w:jc w:val="center"/>
        <w:rPr>
          <w:i/>
          <w:sz w:val="28"/>
          <w:szCs w:val="28"/>
        </w:rPr>
      </w:pPr>
    </w:p>
    <w:sectPr w:rsidR="002F389B" w:rsidRPr="00F90071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B"/>
    <w:rsid w:val="0002380F"/>
    <w:rsid w:val="00027D65"/>
    <w:rsid w:val="000B16A6"/>
    <w:rsid w:val="000B5CD1"/>
    <w:rsid w:val="000D54D6"/>
    <w:rsid w:val="000F4753"/>
    <w:rsid w:val="00120A51"/>
    <w:rsid w:val="001358AC"/>
    <w:rsid w:val="00173F2E"/>
    <w:rsid w:val="00196856"/>
    <w:rsid w:val="00197EA8"/>
    <w:rsid w:val="001B11A7"/>
    <w:rsid w:val="001E1401"/>
    <w:rsid w:val="001E6499"/>
    <w:rsid w:val="00207150"/>
    <w:rsid w:val="00232A66"/>
    <w:rsid w:val="00271C6E"/>
    <w:rsid w:val="002729B1"/>
    <w:rsid w:val="00280AD4"/>
    <w:rsid w:val="002D1185"/>
    <w:rsid w:val="002F389B"/>
    <w:rsid w:val="00315EED"/>
    <w:rsid w:val="00316018"/>
    <w:rsid w:val="00317C20"/>
    <w:rsid w:val="00357C18"/>
    <w:rsid w:val="00374A17"/>
    <w:rsid w:val="00396715"/>
    <w:rsid w:val="003C1B7C"/>
    <w:rsid w:val="003C4539"/>
    <w:rsid w:val="003F42D7"/>
    <w:rsid w:val="00406417"/>
    <w:rsid w:val="0043314C"/>
    <w:rsid w:val="00461D92"/>
    <w:rsid w:val="004640F9"/>
    <w:rsid w:val="0047353E"/>
    <w:rsid w:val="0048513A"/>
    <w:rsid w:val="004A1028"/>
    <w:rsid w:val="004A1E55"/>
    <w:rsid w:val="004E4495"/>
    <w:rsid w:val="004F2038"/>
    <w:rsid w:val="004F5D94"/>
    <w:rsid w:val="00507A0D"/>
    <w:rsid w:val="00515EAD"/>
    <w:rsid w:val="00540D6F"/>
    <w:rsid w:val="00571607"/>
    <w:rsid w:val="005B0E1C"/>
    <w:rsid w:val="005B6023"/>
    <w:rsid w:val="005F0813"/>
    <w:rsid w:val="00601A36"/>
    <w:rsid w:val="00687058"/>
    <w:rsid w:val="00693726"/>
    <w:rsid w:val="006947CF"/>
    <w:rsid w:val="006C486F"/>
    <w:rsid w:val="006D0169"/>
    <w:rsid w:val="00706321"/>
    <w:rsid w:val="00707F07"/>
    <w:rsid w:val="0073649F"/>
    <w:rsid w:val="00780BC4"/>
    <w:rsid w:val="00782401"/>
    <w:rsid w:val="007A6D00"/>
    <w:rsid w:val="007C4263"/>
    <w:rsid w:val="007C6078"/>
    <w:rsid w:val="007E26BF"/>
    <w:rsid w:val="008054F9"/>
    <w:rsid w:val="00806FEF"/>
    <w:rsid w:val="008213C4"/>
    <w:rsid w:val="00855B47"/>
    <w:rsid w:val="00856BBF"/>
    <w:rsid w:val="00880244"/>
    <w:rsid w:val="008D2638"/>
    <w:rsid w:val="008E418B"/>
    <w:rsid w:val="008F1C48"/>
    <w:rsid w:val="008F4E37"/>
    <w:rsid w:val="008F6209"/>
    <w:rsid w:val="009122F4"/>
    <w:rsid w:val="009246F5"/>
    <w:rsid w:val="009560FF"/>
    <w:rsid w:val="00963244"/>
    <w:rsid w:val="00977AC2"/>
    <w:rsid w:val="00984DDA"/>
    <w:rsid w:val="009B3022"/>
    <w:rsid w:val="009D22C9"/>
    <w:rsid w:val="009D69F7"/>
    <w:rsid w:val="009E5E3B"/>
    <w:rsid w:val="009F4EC5"/>
    <w:rsid w:val="00A1463D"/>
    <w:rsid w:val="00A21767"/>
    <w:rsid w:val="00A21B25"/>
    <w:rsid w:val="00A23CB8"/>
    <w:rsid w:val="00A64E8F"/>
    <w:rsid w:val="00AA7D8C"/>
    <w:rsid w:val="00AF2644"/>
    <w:rsid w:val="00B0695B"/>
    <w:rsid w:val="00B17F2C"/>
    <w:rsid w:val="00B6497B"/>
    <w:rsid w:val="00BD71EA"/>
    <w:rsid w:val="00C26519"/>
    <w:rsid w:val="00C545BF"/>
    <w:rsid w:val="00C63D4C"/>
    <w:rsid w:val="00C70591"/>
    <w:rsid w:val="00C73424"/>
    <w:rsid w:val="00D25013"/>
    <w:rsid w:val="00D34E42"/>
    <w:rsid w:val="00DB3493"/>
    <w:rsid w:val="00DE0460"/>
    <w:rsid w:val="00E177DC"/>
    <w:rsid w:val="00E457BF"/>
    <w:rsid w:val="00E45D43"/>
    <w:rsid w:val="00E52382"/>
    <w:rsid w:val="00EB1650"/>
    <w:rsid w:val="00F24897"/>
    <w:rsid w:val="00F30CB1"/>
    <w:rsid w:val="00F36B57"/>
    <w:rsid w:val="00F7282F"/>
    <w:rsid w:val="00F90071"/>
    <w:rsid w:val="00FC006F"/>
    <w:rsid w:val="00FD177B"/>
    <w:rsid w:val="00FE5FA5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AC884-4F1F-49E1-A838-055AF4CF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53DB-B8CC-4FC0-B570-71B0EA10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creator>User</dc:creator>
  <cp:lastModifiedBy>Лариса Анатольевна</cp:lastModifiedBy>
  <cp:revision>8</cp:revision>
  <cp:lastPrinted>2008-12-18T09:33:00Z</cp:lastPrinted>
  <dcterms:created xsi:type="dcterms:W3CDTF">2019-11-19T04:59:00Z</dcterms:created>
  <dcterms:modified xsi:type="dcterms:W3CDTF">2019-11-21T09:30:00Z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